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A5D4" w14:textId="77777777" w:rsidR="001C1A59" w:rsidRDefault="001C1A59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hu-HU"/>
        </w:rPr>
      </w:pPr>
    </w:p>
    <w:p w14:paraId="30EF9E48" w14:textId="77777777" w:rsidR="001C1A59" w:rsidRDefault="001C1A59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hu-HU"/>
        </w:rPr>
      </w:pPr>
    </w:p>
    <w:p w14:paraId="7397ED5F" w14:textId="77777777" w:rsidR="00197DE4" w:rsidRPr="00D849B2" w:rsidRDefault="00197DE4" w:rsidP="006567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hu-HU"/>
        </w:rPr>
      </w:pPr>
      <w:r w:rsidRPr="00D849B2">
        <w:rPr>
          <w:rFonts w:ascii="Times New Roman" w:eastAsia="Times New Roman" w:hAnsi="Times New Roman" w:cs="Times New Roman"/>
          <w:color w:val="000000"/>
          <w:sz w:val="52"/>
          <w:szCs w:val="52"/>
          <w:lang w:eastAsia="hu-HU"/>
        </w:rPr>
        <w:t xml:space="preserve"> Bakonyszentlászlói</w:t>
      </w:r>
      <w:r w:rsidR="006567EB">
        <w:rPr>
          <w:rFonts w:ascii="Times New Roman" w:eastAsia="Times New Roman" w:hAnsi="Times New Roman" w:cs="Times New Roman"/>
          <w:color w:val="000000"/>
          <w:sz w:val="52"/>
          <w:szCs w:val="52"/>
          <w:lang w:eastAsia="hu-HU"/>
        </w:rPr>
        <w:t xml:space="preserve"> </w:t>
      </w:r>
      <w:r w:rsidR="001C1A59" w:rsidRPr="00D849B2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hu-HU"/>
        </w:rPr>
        <w:t>Szent László Óvoda</w:t>
      </w:r>
    </w:p>
    <w:p w14:paraId="267A3EB7" w14:textId="77777777" w:rsidR="00197DE4" w:rsidRP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3AC4A6DB" w14:textId="28CC85FE" w:rsid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hu-HU"/>
        </w:rPr>
      </w:pPr>
      <w:r w:rsidRPr="00D849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hu-HU"/>
        </w:rPr>
        <w:t>HÁZIREND</w:t>
      </w:r>
    </w:p>
    <w:p w14:paraId="493D27C8" w14:textId="59FCB63A" w:rsidR="00F45F1F" w:rsidRPr="00D849B2" w:rsidRDefault="00F45F1F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hu-HU"/>
        </w:rPr>
        <w:t>2021</w:t>
      </w:r>
    </w:p>
    <w:p w14:paraId="2541F820" w14:textId="77777777" w:rsidR="00197DE4" w:rsidRP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6ED8B1EC" w14:textId="77777777" w:rsidR="00197DE4" w:rsidRP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0A2EA3D2" w14:textId="77777777" w:rsidR="00197DE4" w:rsidRP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3A4F7725" w14:textId="77777777" w:rsid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159AA7B4" w14:textId="77777777" w:rsidR="001C1A59" w:rsidRPr="00197DE4" w:rsidRDefault="001C1A59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69204F06" w14:textId="77777777" w:rsidR="00197DE4" w:rsidRP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17848095" w14:textId="77777777" w:rsidR="00197DE4" w:rsidRP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5145A114" w14:textId="77777777" w:rsidR="001C1A59" w:rsidRDefault="001C1A59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hu-HU"/>
        </w:rPr>
      </w:pPr>
    </w:p>
    <w:p w14:paraId="77416B02" w14:textId="77777777" w:rsidR="001C1A59" w:rsidRDefault="001C1A59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23B31767" w14:textId="77777777" w:rsidR="006001E6" w:rsidRDefault="006001E6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28957EA5" w14:textId="77777777" w:rsidR="006001E6" w:rsidRPr="00197DE4" w:rsidRDefault="006001E6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0A284A93" w14:textId="77777777" w:rsid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1C1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Legitimációs záradék</w:t>
      </w:r>
    </w:p>
    <w:p w14:paraId="46C19995" w14:textId="77777777" w:rsidR="001C1A59" w:rsidRPr="001C1A59" w:rsidRDefault="001C1A59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</w:p>
    <w:p w14:paraId="0C2DBB1B" w14:textId="77777777" w:rsidR="00197DE4" w:rsidRPr="00197DE4" w:rsidRDefault="00197DE4" w:rsidP="00A24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515"/>
        <w:gridCol w:w="4530"/>
        <w:gridCol w:w="17"/>
      </w:tblGrid>
      <w:tr w:rsidR="00197DE4" w:rsidRPr="00197DE4" w14:paraId="7A09C23E" w14:textId="77777777" w:rsidTr="001C1A59">
        <w:trPr>
          <w:gridAfter w:val="1"/>
          <w:wAfter w:w="14" w:type="dxa"/>
        </w:trPr>
        <w:tc>
          <w:tcPr>
            <w:tcW w:w="4515" w:type="dxa"/>
            <w:hideMark/>
          </w:tcPr>
          <w:p w14:paraId="516FA358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 OM azonosítója:</w:t>
            </w:r>
          </w:p>
          <w:p w14:paraId="42DA4B13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202399</w:t>
            </w:r>
          </w:p>
        </w:tc>
        <w:tc>
          <w:tcPr>
            <w:tcW w:w="4530" w:type="dxa"/>
            <w:hideMark/>
          </w:tcPr>
          <w:p w14:paraId="4B7EE527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Készítette:</w:t>
            </w:r>
          </w:p>
          <w:p w14:paraId="5E29ED6C" w14:textId="77777777" w:rsid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Hutvágner</w:t>
            </w:r>
            <w:proofErr w:type="spellEnd"/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Istvánné</w:t>
            </w:r>
          </w:p>
          <w:p w14:paraId="0986236D" w14:textId="77777777" w:rsidR="00197DE4" w:rsidRPr="00197DE4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ócodavezető</w:t>
            </w:r>
            <w:proofErr w:type="spellEnd"/>
          </w:p>
        </w:tc>
      </w:tr>
      <w:tr w:rsidR="00197DE4" w:rsidRPr="00197DE4" w14:paraId="397260AA" w14:textId="77777777" w:rsidTr="001C1A59">
        <w:trPr>
          <w:gridAfter w:val="1"/>
          <w:wAfter w:w="14" w:type="dxa"/>
        </w:trPr>
        <w:tc>
          <w:tcPr>
            <w:tcW w:w="4515" w:type="dxa"/>
            <w:hideMark/>
          </w:tcPr>
          <w:p w14:paraId="636DC6D2" w14:textId="58555D25" w:rsidR="00197DE4" w:rsidRPr="00197DE4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…/20</w:t>
            </w:r>
            <w:r w:rsidR="00F4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  <w:r w:rsidR="00197DE4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határozatszámon elfogadta:</w:t>
            </w:r>
          </w:p>
          <w:p w14:paraId="057161B3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69BDC9B8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Drexler Istvánné</w:t>
            </w:r>
          </w:p>
          <w:p w14:paraId="30F092CD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nevelőtestület nevében</w:t>
            </w:r>
          </w:p>
        </w:tc>
        <w:tc>
          <w:tcPr>
            <w:tcW w:w="4530" w:type="dxa"/>
            <w:hideMark/>
          </w:tcPr>
          <w:p w14:paraId="183C9F16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Vélemény nyilvánító:</w:t>
            </w:r>
          </w:p>
          <w:p w14:paraId="68AFD5F2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3CAFA5A4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SZMK nevében</w:t>
            </w:r>
          </w:p>
        </w:tc>
      </w:tr>
      <w:tr w:rsidR="00197DE4" w:rsidRPr="00197DE4" w14:paraId="03B88D37" w14:textId="77777777" w:rsidTr="001C1A59">
        <w:trPr>
          <w:gridAfter w:val="1"/>
          <w:wAfter w:w="14" w:type="dxa"/>
        </w:trPr>
        <w:tc>
          <w:tcPr>
            <w:tcW w:w="4515" w:type="dxa"/>
            <w:hideMark/>
          </w:tcPr>
          <w:p w14:paraId="73F33CA9" w14:textId="069ED7CE" w:rsidR="00197DE4" w:rsidRPr="00197DE4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…./20</w:t>
            </w:r>
            <w:r w:rsidR="00F4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  <w:r w:rsidR="00197DE4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határozatszámon jóváhagyta:</w:t>
            </w:r>
          </w:p>
          <w:p w14:paraId="556B169B" w14:textId="77777777" w:rsid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084F11DA" w14:textId="77777777" w:rsidR="001C1A59" w:rsidRPr="00197DE4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5C6C8DFE" w14:textId="77777777" w:rsid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Hutvágner</w:t>
            </w:r>
            <w:proofErr w:type="spellEnd"/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Istvánné</w:t>
            </w:r>
          </w:p>
          <w:p w14:paraId="4B903326" w14:textId="77777777" w:rsidR="001C1A59" w:rsidRPr="00197DE4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Óvodavezető</w:t>
            </w:r>
          </w:p>
        </w:tc>
        <w:tc>
          <w:tcPr>
            <w:tcW w:w="4530" w:type="dxa"/>
            <w:hideMark/>
          </w:tcPr>
          <w:p w14:paraId="76070587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Egyetértését a fenntartó nevében kinyilvánító:</w:t>
            </w:r>
          </w:p>
          <w:p w14:paraId="066C0C40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7A1E9EA1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</w:t>
            </w:r>
          </w:p>
        </w:tc>
      </w:tr>
      <w:tr w:rsidR="00197DE4" w:rsidRPr="00197DE4" w14:paraId="760D4DB5" w14:textId="77777777" w:rsidTr="001C1A59">
        <w:trPr>
          <w:gridAfter w:val="1"/>
          <w:wAfter w:w="14" w:type="dxa"/>
        </w:trPr>
        <w:tc>
          <w:tcPr>
            <w:tcW w:w="4515" w:type="dxa"/>
            <w:hideMark/>
          </w:tcPr>
          <w:p w14:paraId="5A0E1ADF" w14:textId="38332FFE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Hatá</w:t>
            </w:r>
            <w:r w:rsidR="001C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lyos a kihirdetés napjától, 20</w:t>
            </w:r>
            <w:r w:rsidR="00F4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B1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D7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0</w:t>
            </w:r>
            <w:r w:rsidR="00F4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 </w:t>
            </w:r>
            <w:r w:rsidR="00F4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530" w:type="dxa"/>
            <w:hideMark/>
          </w:tcPr>
          <w:p w14:paraId="6A29B713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Dokumentum jellege: Nyilvános</w:t>
            </w:r>
          </w:p>
          <w:p w14:paraId="5D613A7A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97DE4" w:rsidRPr="00197DE4" w14:paraId="05408DC3" w14:textId="77777777" w:rsidTr="001C1A59">
        <w:trPr>
          <w:gridAfter w:val="1"/>
          <w:wAfter w:w="14" w:type="dxa"/>
        </w:trPr>
        <w:tc>
          <w:tcPr>
            <w:tcW w:w="4515" w:type="dxa"/>
            <w:hideMark/>
          </w:tcPr>
          <w:p w14:paraId="776B0E77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Megtalálható:</w:t>
            </w:r>
          </w:p>
          <w:p w14:paraId="6116D2DB" w14:textId="77777777" w:rsidR="00197DE4" w:rsidRPr="00197DE4" w:rsidRDefault="00197DE4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község honlapján, és a vezetői irodában</w:t>
            </w:r>
          </w:p>
        </w:tc>
        <w:tc>
          <w:tcPr>
            <w:tcW w:w="4530" w:type="dxa"/>
            <w:hideMark/>
          </w:tcPr>
          <w:p w14:paraId="43A3FD7D" w14:textId="53E0FD1D" w:rsidR="00197DE4" w:rsidRPr="00197DE4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Iktatószám: …/ 20</w:t>
            </w:r>
            <w:r w:rsidR="00F4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</w:tr>
      <w:tr w:rsidR="001C1A59" w14:paraId="30F7EFE4" w14:textId="77777777" w:rsidTr="001C1A59">
        <w:tc>
          <w:tcPr>
            <w:tcW w:w="9062" w:type="dxa"/>
            <w:gridSpan w:val="3"/>
          </w:tcPr>
          <w:p w14:paraId="188B3427" w14:textId="77777777" w:rsidR="001C1A59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  <w:p w14:paraId="2F5C8C7E" w14:textId="77777777" w:rsidR="001C1A59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C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</w:t>
            </w:r>
            <w:proofErr w:type="spellEnd"/>
          </w:p>
          <w:p w14:paraId="0C868CD4" w14:textId="77777777" w:rsidR="001C1A59" w:rsidRPr="001C1A59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20D54655" w14:textId="77777777" w:rsidR="001C1A59" w:rsidRDefault="001C1A59" w:rsidP="00A241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</w:tbl>
    <w:p w14:paraId="32BABC78" w14:textId="77777777" w:rsidR="00D849B2" w:rsidRDefault="00D849B2" w:rsidP="00317C2A">
      <w:pPr>
        <w:pStyle w:val="Cmsor1"/>
        <w:jc w:val="both"/>
        <w:rPr>
          <w:sz w:val="32"/>
          <w:szCs w:val="32"/>
        </w:rPr>
      </w:pPr>
    </w:p>
    <w:p w14:paraId="40DD1BBD" w14:textId="77777777" w:rsidR="00197DE4" w:rsidRPr="001C1A59" w:rsidRDefault="001C1A59" w:rsidP="00317C2A">
      <w:pPr>
        <w:pStyle w:val="Cmsor1"/>
        <w:jc w:val="both"/>
        <w:rPr>
          <w:sz w:val="32"/>
          <w:szCs w:val="32"/>
        </w:rPr>
      </w:pPr>
      <w:r w:rsidRPr="001C1A59">
        <w:rPr>
          <w:sz w:val="32"/>
          <w:szCs w:val="32"/>
        </w:rPr>
        <w:lastRenderedPageBreak/>
        <w:t>1.</w:t>
      </w:r>
      <w:r w:rsidR="00197DE4" w:rsidRPr="001C1A59">
        <w:rPr>
          <w:sz w:val="32"/>
          <w:szCs w:val="32"/>
        </w:rPr>
        <w:t>Bevezető rendelkezések</w:t>
      </w:r>
    </w:p>
    <w:p w14:paraId="7D7DFAD2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hu-HU"/>
        </w:rPr>
        <w:t xml:space="preserve">A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köznevelési törvény 25.§ (2) bekezdés, valamint a 20/2012, (VIII.31.) EMMI rendelet 5.§ (1) alapján a Szent László Óvoda – (melynek székhelye: Bakonyszentlászló, Petőfi u. 1.) </w:t>
      </w: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alábbi rendelkezések alapján alkotta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házirendjét. </w:t>
      </w:r>
    </w:p>
    <w:p w14:paraId="650C5055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Házirend jogszabályi háttere</w:t>
      </w:r>
    </w:p>
    <w:p w14:paraId="2472CB6F" w14:textId="77777777" w:rsidR="00197DE4" w:rsidRPr="00197DE4" w:rsidRDefault="00197DE4" w:rsidP="00317C2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köznevelésről szóló 2011. évi CXC. törvény</w:t>
      </w:r>
    </w:p>
    <w:p w14:paraId="62F33325" w14:textId="77777777" w:rsidR="00197DE4" w:rsidRPr="00197DE4" w:rsidRDefault="00197DE4" w:rsidP="00317C2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20/2012. (VIII. 31.) EMMI rendelet a nevelési-oktatási intézmények működéséről és a köznevelési intézmények névhasználatáról</w:t>
      </w:r>
    </w:p>
    <w:p w14:paraId="26FDF9C5" w14:textId="77777777" w:rsidR="00197DE4" w:rsidRPr="001C1A59" w:rsidRDefault="00197DE4" w:rsidP="00317C2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1997. évi XXXI. tv. a Gyermek védelemről és gyámügyi igazgatásról</w:t>
      </w:r>
    </w:p>
    <w:p w14:paraId="7863C08C" w14:textId="77777777" w:rsidR="00197DE4" w:rsidRPr="001C1A59" w:rsidRDefault="001C1A59" w:rsidP="00317C2A">
      <w:pPr>
        <w:pStyle w:val="Cmsor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97DE4" w:rsidRPr="001C1A59">
        <w:rPr>
          <w:sz w:val="28"/>
          <w:szCs w:val="28"/>
        </w:rPr>
        <w:t>A házirend hatálya</w:t>
      </w:r>
    </w:p>
    <w:p w14:paraId="25DEADBA" w14:textId="77777777" w:rsidR="00197DE4" w:rsidRPr="001C1A59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1C1A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Időbeli hatálya:</w:t>
      </w:r>
    </w:p>
    <w:p w14:paraId="6ABB7D94" w14:textId="77777777" w:rsidR="00194EA9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Házirend az intézményvezető jóváhagyásával lép hatályba a kihirdetés napján és határozatlan időre szól.</w:t>
      </w:r>
    </w:p>
    <w:p w14:paraId="35CD7BC5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házirend hatálya kiterjed az intézmény valamennyi óvodás kisgyermekére és szüleikre, továbbá az intézmény valamennyi alkalmazottjára.</w:t>
      </w:r>
    </w:p>
    <w:p w14:paraId="271208B6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Felülvizsgálata: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évenként, illetve jogszabályváltozásnak megfelelően.</w:t>
      </w:r>
    </w:p>
    <w:p w14:paraId="79E50747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Módosítása: az intézményvezető hatásköre, </w:t>
      </w:r>
      <w:r w:rsidR="00194E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kezdeményezheti a nevelőtestület,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Szülői Szervezet</w:t>
      </w:r>
    </w:p>
    <w:p w14:paraId="625534D7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kihirdetés napja</w:t>
      </w:r>
      <w:r w:rsidR="005571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14:paraId="79D8F44B" w14:textId="77777777" w:rsidR="00197DE4" w:rsidRPr="001C1A59" w:rsidRDefault="001C1A59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1C1A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zemélyi hatálya</w:t>
      </w:r>
      <w:r w:rsidR="00197DE4" w:rsidRPr="001C1A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:</w:t>
      </w:r>
    </w:p>
    <w:p w14:paraId="1320D96F" w14:textId="77777777" w:rsidR="00197DE4" w:rsidRPr="00197DE4" w:rsidRDefault="00197DE4" w:rsidP="00317C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óvodával jogviszonyban álló minden alkalmazottra.</w:t>
      </w:r>
    </w:p>
    <w:p w14:paraId="6E423849" w14:textId="77777777" w:rsidR="00197DE4" w:rsidRPr="00197DE4" w:rsidRDefault="00197DE4" w:rsidP="00317C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óvodával jogviszonyban álló gyermekekre.</w:t>
      </w:r>
    </w:p>
    <w:p w14:paraId="7D7634DD" w14:textId="77777777" w:rsidR="00197DE4" w:rsidRPr="00197DE4" w:rsidRDefault="00197DE4" w:rsidP="00317C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intézménnyel jogviszonyban nem álló, de az intézmény területén munkát végzőkre, illetve azokra, akik részt vesznek az óvoda feladatainak megvalósításában.</w:t>
      </w:r>
    </w:p>
    <w:p w14:paraId="3AD6F54D" w14:textId="77777777" w:rsidR="00197DE4" w:rsidRPr="001C1A59" w:rsidRDefault="00197DE4" w:rsidP="00317C2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szülőkre (azokon a területeken, ahol érintettek). </w:t>
      </w:r>
    </w:p>
    <w:p w14:paraId="638D5DEB" w14:textId="77777777" w:rsidR="00FC4381" w:rsidRDefault="00FC4381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4158DD22" w14:textId="77777777" w:rsidR="00FC4381" w:rsidRDefault="00FC4381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09283640" w14:textId="77777777" w:rsidR="0055710F" w:rsidRDefault="0055710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66B5E102" w14:textId="1EC4F326" w:rsidR="00197DE4" w:rsidRPr="001C1A59" w:rsidRDefault="001C1A59" w:rsidP="00B16165">
      <w:pPr>
        <w:tabs>
          <w:tab w:val="center" w:pos="453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1C1A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lastRenderedPageBreak/>
        <w:t>Területi hatálya</w:t>
      </w:r>
      <w:r w:rsidR="00197DE4" w:rsidRPr="001C1A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: </w:t>
      </w:r>
      <w:r w:rsidR="00B161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ab/>
      </w:r>
    </w:p>
    <w:p w14:paraId="6A85E68F" w14:textId="77777777" w:rsidR="001C1A59" w:rsidRPr="001C1A59" w:rsidRDefault="00197DE4" w:rsidP="002102E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C1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területére.</w:t>
      </w:r>
    </w:p>
    <w:p w14:paraId="2DEAFE2D" w14:textId="77777777" w:rsidR="00197DE4" w:rsidRPr="001C1A59" w:rsidRDefault="00197DE4" w:rsidP="002102E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C1A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által szervezett - a nevelési program végrehajtásához kapcsolódó - óvodán kívüli programokra.</w:t>
      </w:r>
    </w:p>
    <w:p w14:paraId="2B25D259" w14:textId="77777777" w:rsidR="00197DE4" w:rsidRPr="00197DE4" w:rsidRDefault="00197DE4" w:rsidP="002102E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intézmény képviselete szerinti alkalmaira, külső kapcsolati alkalmaira. </w:t>
      </w:r>
    </w:p>
    <w:p w14:paraId="65037D8A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Házirend a különböző jogszabályokban megfogalmazott jogok, kötelességek érvényesülésének helyi gyakorlata, az intézmény saját működésének belső szabályzója. Megvalósításával biztosítja a pedagógiai programban foglalt célok elérését, betartása kötelező a társadalmi együttélés szabályainak megfelelően az óvodaközösség és a szülői közösség minden tagja számára.</w:t>
      </w:r>
    </w:p>
    <w:p w14:paraId="51F415D6" w14:textId="77777777" w:rsidR="00197DE4" w:rsidRPr="00194EA9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194E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A házirend megszegésére vonatkozó rendelkezések</w:t>
      </w:r>
    </w:p>
    <w:p w14:paraId="1BF69281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házirendben foglaltaknak megtartását a munkaviszonyra vonatkozó rendelkezések megszegésére vonatkozó eljárások alkalmazásával lehet kötelezővé tenni a pedagógusok és más alkalmazottak számára.</w:t>
      </w:r>
      <w:r w:rsidR="00194EA9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házirendben foglaltak megsértése mindenkire nézve ugyanolyan jogkövetkezménnyel jár, mint a jogszabályok megsértése.</w:t>
      </w:r>
    </w:p>
    <w:p w14:paraId="5D5F1795" w14:textId="77777777" w:rsidR="00197DE4" w:rsidRPr="00194EA9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194E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Jogorvoslati lehetőség</w:t>
      </w:r>
    </w:p>
    <w:p w14:paraId="24189C3A" w14:textId="77777777" w:rsidR="00194EA9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házirend megsértésével hozott intézményi döntés ellen a szülő jogorvoslattal élhet</w:t>
      </w:r>
    </w:p>
    <w:p w14:paraId="5F2E2287" w14:textId="77777777" w:rsidR="00FC4381" w:rsidRDefault="00FC4381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07EF7D7F" w14:textId="77777777" w:rsidR="00FC4381" w:rsidRDefault="00FC4381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09AE2C8F" w14:textId="77777777" w:rsidR="0055710F" w:rsidRDefault="0055710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79F01EFF" w14:textId="77777777" w:rsidR="0055710F" w:rsidRDefault="0055710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0BE20D8F" w14:textId="77777777" w:rsidR="0055710F" w:rsidRDefault="0055710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7A2ED03B" w14:textId="77777777" w:rsidR="0055710F" w:rsidRDefault="0055710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70F76ADB" w14:textId="77777777" w:rsidR="0055710F" w:rsidRDefault="0055710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5ECB4479" w14:textId="77777777" w:rsidR="0055710F" w:rsidRDefault="0055710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370ECBF8" w14:textId="77777777" w:rsidR="0055710F" w:rsidRDefault="0055710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4DB3C627" w14:textId="77777777" w:rsidR="0055710F" w:rsidRDefault="0055710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</w:p>
    <w:p w14:paraId="04C5B6F0" w14:textId="77777777" w:rsidR="00197DE4" w:rsidRPr="00194EA9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194E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lastRenderedPageBreak/>
        <w:t>Kedves Szülők!</w:t>
      </w:r>
    </w:p>
    <w:p w14:paraId="3007D6D3" w14:textId="77777777" w:rsidR="00FC4381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9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 belső szabályozó dokumentumunk készítésénél a jogszabályi elvárásokat, az elmúlt évek gyakorlatára építve az Önök elvárásait, jogait és kötelezettségeit, valamint gyermekeik mindenekfelett álló érdekeit vettük figyelembe. A házirendünkben megfogalmazott szabályok az óvodánkba történő jogszerű belépéstől az intézmény elhagyásáig terjedő időre, illetve – évente, a szülőkkel történő megállapodás szerint – a nevelési időn túl, vagy az intézmény épületén kívül szervezett programok ideje alatt érvényesek.</w:t>
      </w:r>
      <w:r w:rsidR="00194EA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  <w:t xml:space="preserve"> </w:t>
      </w:r>
      <w:r w:rsidRPr="0019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Óvodánk nevelő intézmény, s mint ilyen a gyermeki személyiség kibontakoztatására, nevelésére és fejlesztésére törekszik. A gyermekek fejlődését tudatosan tervezett és szervezett nevelési helyzetek megteremtésével tesszük lehetővé, segítjük elő. Óvodánk a gyermek harmadik életévétől az iskolába lépésig a családi nevelés kiegészítőjeként a köznevelési rendszer szakmailag önálló nevelési intézménye. Nevelési alapelveink között meghatározó: a gyermeki jogok és személyiség tisztelete, elfogadása, </w:t>
      </w:r>
    </w:p>
    <w:p w14:paraId="37C93AFD" w14:textId="77777777" w:rsidR="00FC4381" w:rsidRDefault="00FC4381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3DE8C9B0" w14:textId="77777777" w:rsidR="00FC4381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9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szeretete és megbecsülése, mely a gyermekek egyéni képességeinek kibontakoztatását jelenti. Óvodánkban a nevelőmunka a mindenkor érvényben lévő Köznevelési Törvény, az Óvodai </w:t>
      </w:r>
    </w:p>
    <w:p w14:paraId="268E2D3F" w14:textId="77777777" w:rsidR="00FC4381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9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Nevelés Országos Alapprogramja, a Pedagógiai Program a Szervezeti és Működési Szabályzat szerint folyik, mely dokumentumok nyilvánosak és az Önök számára elérhetők a honlapunkon. </w:t>
      </w:r>
    </w:p>
    <w:p w14:paraId="376A883A" w14:textId="77777777" w:rsidR="00FC4381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19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működésünket szabályozó dokumentumainkban foglaltak megvalósításához az óvoda és a család sokoldalú, bizalomra épülő együttműködése szükséges. </w:t>
      </w:r>
    </w:p>
    <w:p w14:paraId="0CF8F7B5" w14:textId="77777777" w:rsidR="00197DE4" w:rsidRPr="00FC4381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19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Kérjük Önöket, hogy az alábbiakban megfogalmazott házirendet figyelmesen olvassák végig, a gyermekek, valamint az intézmény zavartalan működése érdekében legyenek partnereink a benne foglaltak érvényesülésében.</w:t>
      </w:r>
    </w:p>
    <w:p w14:paraId="46439E0A" w14:textId="77777777" w:rsidR="00197DE4" w:rsidRPr="00194EA9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194E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Nevelőtestületünk köszöni megelőlegezett bizalmukat és együttműködésüket!</w:t>
      </w:r>
    </w:p>
    <w:p w14:paraId="2B12C3D2" w14:textId="237EA431" w:rsidR="00197DE4" w:rsidRPr="00194EA9" w:rsidRDefault="00194EA9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Bakonyszentlászló</w:t>
      </w:r>
      <w:r w:rsidR="00D84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, 202</w:t>
      </w:r>
      <w:r w:rsidR="00F45F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1</w:t>
      </w:r>
      <w:r w:rsidR="00D84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  <w:r w:rsidR="00F45F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02.15.</w:t>
      </w:r>
    </w:p>
    <w:p w14:paraId="09EF0F22" w14:textId="77777777" w:rsidR="00194EA9" w:rsidRPr="00194EA9" w:rsidRDefault="00197DE4" w:rsidP="00317C2A">
      <w:pPr>
        <w:spacing w:before="100" w:beforeAutospacing="1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proofErr w:type="spellStart"/>
      <w:r w:rsidRPr="0019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Hutvágner</w:t>
      </w:r>
      <w:proofErr w:type="spellEnd"/>
      <w:r w:rsidRPr="0019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Istvánné</w:t>
      </w:r>
    </w:p>
    <w:p w14:paraId="3324358A" w14:textId="77777777" w:rsidR="00197DE4" w:rsidRPr="00194EA9" w:rsidRDefault="00194EA9" w:rsidP="00317C2A">
      <w:pPr>
        <w:spacing w:before="100" w:beforeAutospacing="1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94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Óvodavezető</w:t>
      </w:r>
    </w:p>
    <w:p w14:paraId="0F26ACBA" w14:textId="77777777" w:rsid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BD1AE2" w14:textId="77777777" w:rsidR="00A241F0" w:rsidRDefault="00A241F0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BD3C99" w14:textId="77777777" w:rsidR="00A241F0" w:rsidRDefault="00A241F0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4CA9405" w14:textId="77777777" w:rsidR="00A241F0" w:rsidRPr="00197DE4" w:rsidRDefault="00A241F0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9D66DF" w14:textId="77777777" w:rsidR="00197DE4" w:rsidRDefault="00194EA9" w:rsidP="00317C2A">
      <w:pPr>
        <w:pStyle w:val="Cmsor1"/>
        <w:jc w:val="both"/>
        <w:rPr>
          <w:sz w:val="32"/>
          <w:szCs w:val="32"/>
        </w:rPr>
      </w:pPr>
      <w:r w:rsidRPr="00D849B2">
        <w:rPr>
          <w:color w:val="8064A2"/>
          <w:sz w:val="32"/>
          <w:szCs w:val="32"/>
        </w:rPr>
        <w:lastRenderedPageBreak/>
        <w:t>2</w:t>
      </w:r>
      <w:r w:rsidR="00197DE4" w:rsidRPr="00194EA9">
        <w:rPr>
          <w:color w:val="8064A2"/>
          <w:sz w:val="32"/>
          <w:szCs w:val="32"/>
        </w:rPr>
        <w:t>.</w:t>
      </w:r>
      <w:r w:rsidR="00197DE4" w:rsidRPr="00194EA9">
        <w:rPr>
          <w:sz w:val="32"/>
          <w:szCs w:val="32"/>
        </w:rPr>
        <w:t>Általános információk az óvodáról</w:t>
      </w:r>
    </w:p>
    <w:p w14:paraId="138057CD" w14:textId="77777777" w:rsidR="00194EA9" w:rsidRPr="00197DE4" w:rsidRDefault="00194EA9" w:rsidP="00317C2A">
      <w:pPr>
        <w:pStyle w:val="Cmsor1"/>
        <w:jc w:val="both"/>
        <w:rPr>
          <w:sz w:val="32"/>
          <w:szCs w:val="32"/>
        </w:rPr>
      </w:pPr>
    </w:p>
    <w:tbl>
      <w:tblPr>
        <w:tblW w:w="9606" w:type="dxa"/>
        <w:tblCellSpacing w:w="0" w:type="dxa"/>
        <w:tblInd w:w="-4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10"/>
        <w:gridCol w:w="1766"/>
        <w:gridCol w:w="30"/>
      </w:tblGrid>
      <w:tr w:rsidR="00197DE4" w:rsidRPr="00197DE4" w14:paraId="22517BB3" w14:textId="77777777" w:rsidTr="00B57A14">
        <w:trPr>
          <w:gridAfter w:val="1"/>
          <w:wAfter w:w="30" w:type="dxa"/>
          <w:tblCellSpacing w:w="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4FE55" w14:textId="77777777" w:rsidR="00197DE4" w:rsidRPr="00194EA9" w:rsidRDefault="00197DE4" w:rsidP="00317C2A">
            <w:p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Az intézmény hivatalos elnevezése: Bakonyszentlászlói Szent László Óvoda</w:t>
            </w:r>
          </w:p>
          <w:p w14:paraId="638DD8D2" w14:textId="77777777" w:rsidR="00197DE4" w:rsidRPr="00194EA9" w:rsidRDefault="00197DE4" w:rsidP="00317C2A">
            <w:p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Az intéz</w:t>
            </w:r>
            <w:r w:rsidR="00D84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mény címe és elérhetősége: 8431 </w:t>
            </w:r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Bakonyszentlászló Petőfi u. 1.</w:t>
            </w:r>
          </w:p>
          <w:p w14:paraId="53C3D73D" w14:textId="77777777" w:rsidR="00197DE4" w:rsidRPr="00194EA9" w:rsidRDefault="00197DE4" w:rsidP="00317C2A">
            <w:p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Telefon: 88/ 465-015</w:t>
            </w:r>
          </w:p>
          <w:p w14:paraId="1B252F08" w14:textId="77777777" w:rsidR="00197DE4" w:rsidRPr="00194EA9" w:rsidRDefault="00197DE4" w:rsidP="00317C2A">
            <w:p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Mobil: 20/590-9023</w:t>
            </w:r>
          </w:p>
          <w:p w14:paraId="7C8A00A6" w14:textId="77777777" w:rsidR="00197DE4" w:rsidRPr="00194EA9" w:rsidRDefault="00197DE4" w:rsidP="00317C2A">
            <w:p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e-mail: ovoda73@gmail.com</w:t>
            </w:r>
          </w:p>
          <w:p w14:paraId="5547C9BA" w14:textId="77777777" w:rsidR="00197DE4" w:rsidRPr="00194EA9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Óvodapedagógusok:</w:t>
            </w:r>
          </w:p>
          <w:p w14:paraId="3E12D44A" w14:textId="77777777" w:rsidR="00197DE4" w:rsidRPr="00194EA9" w:rsidRDefault="00197DE4" w:rsidP="002102EA">
            <w:pPr>
              <w:pStyle w:val="Listaszerbekezds"/>
              <w:numPr>
                <w:ilvl w:val="0"/>
                <w:numId w:val="4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Hutvágner</w:t>
            </w:r>
            <w:proofErr w:type="spellEnd"/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Istvánné</w:t>
            </w:r>
            <w:r w:rsidR="00194EA9"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Óvoda</w:t>
            </w:r>
            <w:r w:rsidR="00D84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vezető, fejlesztő pedagógus</w:t>
            </w:r>
          </w:p>
          <w:p w14:paraId="7366EE0D" w14:textId="77777777" w:rsidR="00197DE4" w:rsidRPr="00194EA9" w:rsidRDefault="00197DE4" w:rsidP="002102EA">
            <w:pPr>
              <w:pStyle w:val="Listaszerbekezds"/>
              <w:numPr>
                <w:ilvl w:val="0"/>
                <w:numId w:val="42"/>
              </w:num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Kovács Róbertné</w:t>
            </w:r>
            <w:r w:rsidR="00194EA9"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Óvodavezető helyettes</w:t>
            </w:r>
            <w:r w:rsidR="00D84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 csecsemő és kisgyermek nevelő</w:t>
            </w:r>
          </w:p>
          <w:p w14:paraId="4EC75A63" w14:textId="3155A3B8" w:rsidR="00197DE4" w:rsidRPr="00194EA9" w:rsidRDefault="00197DE4" w:rsidP="002102EA">
            <w:pPr>
              <w:pStyle w:val="Listaszerbekezds"/>
              <w:numPr>
                <w:ilvl w:val="0"/>
                <w:numId w:val="42"/>
              </w:num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Tomozi</w:t>
            </w:r>
            <w:proofErr w:type="spellEnd"/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16165"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Zsuzsanna</w:t>
            </w:r>
            <w:r w:rsidR="00B16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Logopédus</w:t>
            </w:r>
          </w:p>
          <w:p w14:paraId="50E376EF" w14:textId="77777777" w:rsidR="00194EA9" w:rsidRPr="00194EA9" w:rsidRDefault="00197DE4" w:rsidP="002102EA">
            <w:pPr>
              <w:pStyle w:val="Listaszerbekezds"/>
              <w:numPr>
                <w:ilvl w:val="0"/>
                <w:numId w:val="42"/>
              </w:num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Lőrinczová</w:t>
            </w:r>
            <w:proofErr w:type="spellEnd"/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Magdaléna</w:t>
            </w:r>
          </w:p>
          <w:p w14:paraId="4156890A" w14:textId="77777777" w:rsidR="00197DE4" w:rsidRPr="00194EA9" w:rsidRDefault="00197DE4" w:rsidP="002102EA">
            <w:pPr>
              <w:pStyle w:val="Listaszerbekezds"/>
              <w:numPr>
                <w:ilvl w:val="0"/>
                <w:numId w:val="42"/>
              </w:num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Drexler Istvánné</w:t>
            </w:r>
            <w:r w:rsidR="00194EA9"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2FD412C9" w14:textId="77777777" w:rsidR="00194EA9" w:rsidRPr="00194EA9" w:rsidRDefault="00197DE4" w:rsidP="00317C2A">
            <w:p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Pedagógiai asszisztens:</w:t>
            </w:r>
          </w:p>
          <w:p w14:paraId="75E16DCD" w14:textId="77777777" w:rsidR="00197DE4" w:rsidRPr="00194EA9" w:rsidRDefault="00197DE4" w:rsidP="002102EA">
            <w:pPr>
              <w:pStyle w:val="Listaszerbekezds"/>
              <w:numPr>
                <w:ilvl w:val="0"/>
                <w:numId w:val="43"/>
              </w:num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94E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Voznekné</w:t>
            </w:r>
            <w:proofErr w:type="spellEnd"/>
            <w:r w:rsidRPr="00194E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 xml:space="preserve"> Mázi Beáta</w:t>
            </w:r>
          </w:p>
          <w:p w14:paraId="643E47EF" w14:textId="77777777" w:rsidR="00194EA9" w:rsidRDefault="00197DE4" w:rsidP="00317C2A">
            <w:p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Dajkák</w:t>
            </w:r>
            <w:r w:rsidRPr="00194E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  <w:p w14:paraId="445A7C68" w14:textId="77777777" w:rsidR="00197DE4" w:rsidRPr="00194EA9" w:rsidRDefault="00197DE4" w:rsidP="002102EA">
            <w:pPr>
              <w:pStyle w:val="Listaszerbekezds"/>
              <w:numPr>
                <w:ilvl w:val="0"/>
                <w:numId w:val="43"/>
              </w:num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Bécs Béláné</w:t>
            </w:r>
          </w:p>
          <w:p w14:paraId="5E6380CA" w14:textId="77777777" w:rsidR="00197DE4" w:rsidRPr="00194EA9" w:rsidRDefault="00194EA9" w:rsidP="002102EA">
            <w:pPr>
              <w:pStyle w:val="Listaszerbekezds"/>
              <w:numPr>
                <w:ilvl w:val="0"/>
                <w:numId w:val="43"/>
              </w:num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Ress</w:t>
            </w:r>
            <w:proofErr w:type="spellEnd"/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Árpádné</w:t>
            </w:r>
          </w:p>
          <w:p w14:paraId="2A50AB83" w14:textId="77777777" w:rsidR="00197DE4" w:rsidRPr="00194EA9" w:rsidRDefault="00197DE4" w:rsidP="002102EA">
            <w:pPr>
              <w:pStyle w:val="Listaszerbekezds"/>
              <w:numPr>
                <w:ilvl w:val="0"/>
                <w:numId w:val="43"/>
              </w:numPr>
              <w:spacing w:before="100" w:beforeAutospacing="1"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Bokori Vilmosné</w:t>
            </w:r>
          </w:p>
          <w:p w14:paraId="73D08A2B" w14:textId="77777777" w:rsidR="00194EA9" w:rsidRPr="00194EA9" w:rsidRDefault="00194EA9" w:rsidP="00317C2A">
            <w:pPr>
              <w:pStyle w:val="Listaszerbekezds"/>
              <w:spacing w:before="100" w:beforeAutospacing="1" w:after="0" w:line="240" w:lineRule="auto"/>
              <w:ind w:left="780" w:right="-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97DE4" w:rsidRPr="00197DE4" w14:paraId="6FA46625" w14:textId="77777777" w:rsidTr="00B57A14">
        <w:trPr>
          <w:gridAfter w:val="1"/>
          <w:wAfter w:w="30" w:type="dxa"/>
          <w:tblCellSpacing w:w="0" w:type="dxa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3410B" w14:textId="77777777" w:rsidR="00197DE4" w:rsidRPr="00194EA9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Az óvoda fenntartója, címe és elérhetősége</w:t>
            </w:r>
            <w:r w:rsidRPr="00194E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: </w:t>
            </w:r>
          </w:p>
          <w:p w14:paraId="36E3139F" w14:textId="77777777" w:rsidR="00197DE4" w:rsidRPr="00194EA9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Bakonyszentlászló, Bakonygyirót, Fenyőfő és Románd Önkormányzatok Intézményfenntartó</w:t>
            </w:r>
            <w:r w:rsid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19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Társulása</w:t>
            </w:r>
          </w:p>
          <w:p w14:paraId="40747F52" w14:textId="77777777" w:rsidR="00197DE4" w:rsidRPr="00194EA9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8431 Bakonyszentlászló, Vak Bottyán utca 1. </w:t>
            </w:r>
          </w:p>
          <w:p w14:paraId="50454E58" w14:textId="77777777" w:rsidR="00197DE4" w:rsidRPr="00194EA9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Telefon: (88) 573-110</w:t>
            </w:r>
          </w:p>
          <w:p w14:paraId="0DDB72D8" w14:textId="77777777" w:rsidR="00197DE4" w:rsidRPr="00194EA9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Honlap: www.bakonyszentlaszlo.hu </w:t>
            </w:r>
          </w:p>
          <w:p w14:paraId="36D17906" w14:textId="77777777" w:rsidR="00197DE4" w:rsidRPr="00194EA9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CA9A2" w14:textId="77777777" w:rsidR="00197DE4" w:rsidRP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97DE4" w:rsidRPr="00197DE4" w14:paraId="1D3C1A91" w14:textId="77777777" w:rsidTr="00B57A14">
        <w:trPr>
          <w:gridAfter w:val="1"/>
          <w:wAfter w:w="30" w:type="dxa"/>
          <w:tblCellSpacing w:w="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F7F6C" w14:textId="77777777" w:rsidR="00197DE4" w:rsidRPr="00194EA9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Az óvoda férőhelyszáma:</w:t>
            </w:r>
            <w:r w:rsidR="00D849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 xml:space="preserve"> 8</w:t>
            </w:r>
            <w:r w:rsidRPr="00194E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0 fő</w:t>
            </w:r>
          </w:p>
          <w:p w14:paraId="4EF80DF4" w14:textId="77777777" w:rsidR="00197DE4" w:rsidRP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97DE4" w:rsidRPr="00197DE4" w14:paraId="03E9A32A" w14:textId="77777777" w:rsidTr="00B57A14">
        <w:trPr>
          <w:gridAfter w:val="1"/>
          <w:wAfter w:w="30" w:type="dxa"/>
          <w:trHeight w:val="1545"/>
          <w:tblCellSpacing w:w="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3E6BF" w14:textId="77777777" w:rsidR="00197DE4" w:rsidRPr="00194EA9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lastRenderedPageBreak/>
              <w:t>Az intézményvezetés tagjai:</w:t>
            </w:r>
          </w:p>
          <w:p w14:paraId="4D47FE75" w14:textId="77777777" w:rsidR="00197DE4" w:rsidRPr="00197DE4" w:rsidRDefault="00197DE4" w:rsidP="002102EA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Intézményvezető</w:t>
            </w:r>
          </w:p>
          <w:p w14:paraId="5DF9BCDF" w14:textId="77777777" w:rsidR="00197DE4" w:rsidRPr="00197DE4" w:rsidRDefault="00197DE4" w:rsidP="002102EA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Intézményvezető- helyettes</w:t>
            </w:r>
          </w:p>
          <w:p w14:paraId="50CFA634" w14:textId="77777777" w:rsidR="00197DE4" w:rsidRPr="00197DE4" w:rsidRDefault="00D849B2" w:rsidP="00317C2A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Fogadó</w:t>
            </w:r>
            <w:r w:rsidR="00197DE4" w:rsidRPr="007767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u-HU"/>
              </w:rPr>
              <w:t>órájuk</w:t>
            </w:r>
            <w:r w:rsidR="00197DE4" w:rsidRPr="00197D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hu-HU"/>
              </w:rPr>
              <w:t xml:space="preserve"> előre egyeztetett időpontban</w:t>
            </w:r>
          </w:p>
          <w:p w14:paraId="49280802" w14:textId="77777777" w:rsid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194E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Fejlesztést segítő szakemberek:</w:t>
            </w:r>
          </w:p>
          <w:p w14:paraId="1FC81CE1" w14:textId="77777777" w:rsidR="00D849B2" w:rsidRPr="00B57A14" w:rsidRDefault="00D849B2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7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B57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Pannonhalmi</w:t>
            </w:r>
            <w:proofErr w:type="spellEnd"/>
            <w:r w:rsidRPr="00B57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Pedagógiai Szakszolgálat munkatársai éves beosztás szerint, munkaszerződéssel utazó gyógypedagógus</w:t>
            </w:r>
          </w:p>
          <w:p w14:paraId="5B08A9A5" w14:textId="77777777" w:rsidR="00776798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76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Elérhetőségük</w:t>
            </w:r>
            <w:r w:rsidRPr="0019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Munkaidő beosztás alapján az intézményben</w:t>
            </w:r>
          </w:p>
          <w:p w14:paraId="76610AD6" w14:textId="77777777" w:rsidR="00A241F0" w:rsidRPr="00197DE4" w:rsidRDefault="00A241F0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97DE4" w:rsidRPr="00197DE4" w14:paraId="7E3E53FD" w14:textId="77777777" w:rsidTr="00B57A14">
        <w:trPr>
          <w:tblCellSpacing w:w="0" w:type="dxa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539A1" w14:textId="004CD42D" w:rsidR="00197DE4" w:rsidRPr="00197DE4" w:rsidRDefault="00776798" w:rsidP="00317C2A">
            <w:pPr>
              <w:pStyle w:val="Cmsor1"/>
              <w:jc w:val="both"/>
              <w:rPr>
                <w:sz w:val="24"/>
                <w:szCs w:val="24"/>
              </w:rPr>
            </w:pPr>
            <w:r w:rsidRPr="00776798">
              <w:rPr>
                <w:sz w:val="32"/>
                <w:szCs w:val="32"/>
              </w:rPr>
              <w:t>3</w:t>
            </w:r>
            <w:r w:rsidR="00197DE4" w:rsidRPr="00776798">
              <w:rPr>
                <w:sz w:val="32"/>
                <w:szCs w:val="32"/>
              </w:rPr>
              <w:t xml:space="preserve">. Az intézmény </w:t>
            </w:r>
            <w:proofErr w:type="spellStart"/>
            <w:r w:rsidR="00F45F1F" w:rsidRPr="00776798">
              <w:rPr>
                <w:sz w:val="32"/>
                <w:szCs w:val="32"/>
              </w:rPr>
              <w:t>nyitvatartása</w:t>
            </w:r>
            <w:proofErr w:type="spellEnd"/>
          </w:p>
          <w:p w14:paraId="7020B83E" w14:textId="77777777" w:rsidR="00197DE4" w:rsidRP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Intézményünk hétfőtől péntekig, öt napos munkarendben, folyamatosan működik.</w:t>
            </w:r>
            <w:r w:rsidRPr="00197D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</w:p>
          <w:p w14:paraId="32490BCD" w14:textId="77777777" w:rsidR="00776798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7767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Az óvo</w:t>
            </w:r>
            <w:r w:rsidR="00776798" w:rsidRPr="007767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da napi nyitvatartási ideje: 10 óra</w:t>
            </w:r>
          </w:p>
          <w:p w14:paraId="375672E4" w14:textId="77777777" w:rsidR="00776798" w:rsidRPr="00776798" w:rsidRDefault="00776798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6:30- 16:30 óráig</w:t>
            </w:r>
          </w:p>
          <w:p w14:paraId="0A82703F" w14:textId="77777777" w:rsidR="00197DE4" w:rsidRPr="00197DE4" w:rsidRDefault="00776798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76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6:30-7:30-ig, illetve 15:30:-16:30-ig ügyeleti rendben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  <w:p w14:paraId="4918C514" w14:textId="77777777" w:rsidR="00197DE4" w:rsidRP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állami ünnepekkel kapcsolatos nyitvatartási rendet intézményünk évente, a jogszabályban me</w:t>
            </w:r>
            <w:r w:rsidR="0077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ghatározottak szerint szervezi.</w:t>
            </w:r>
          </w:p>
          <w:p w14:paraId="564D5FD7" w14:textId="2A85116D" w:rsidR="00197DE4" w:rsidRPr="00197DE4" w:rsidRDefault="00197DE4" w:rsidP="00A241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napi tevékenységek három csoportban </w:t>
            </w:r>
            <w:r w:rsidR="00AB73EE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zajlanak. A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gyermekekkel az intézmény teljes </w:t>
            </w:r>
            <w:proofErr w:type="spellStart"/>
            <w:r w:rsidR="00B16165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nyitvatartása</w:t>
            </w:r>
            <w:proofErr w:type="spellEnd"/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alatt – a csoportok heti és napirendjének megfelelően – óvodapedagógus foglalkozik.</w:t>
            </w:r>
          </w:p>
          <w:p w14:paraId="71629132" w14:textId="77777777" w:rsidR="00197DE4" w:rsidRP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19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nevelési év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szeptember 1-től augusztus 31-ig tart, mely két részből áll:</w:t>
            </w:r>
          </w:p>
          <w:p w14:paraId="6D69200D" w14:textId="77777777" w:rsidR="00776798" w:rsidRPr="00776798" w:rsidRDefault="00197DE4" w:rsidP="002102EA">
            <w:pPr>
              <w:pStyle w:val="Listaszerbekezds"/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7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Szorgalmi idősza</w:t>
            </w:r>
            <w:r w:rsidR="00776798" w:rsidRPr="0077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k: szeptember 1-től május 31-ig</w:t>
            </w:r>
          </w:p>
          <w:p w14:paraId="579615C3" w14:textId="2CAB4F51" w:rsidR="0055710F" w:rsidRPr="00F45F1F" w:rsidRDefault="00197DE4" w:rsidP="00317C2A">
            <w:pPr>
              <w:pStyle w:val="Listaszerbekezds"/>
              <w:numPr>
                <w:ilvl w:val="0"/>
                <w:numId w:val="4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7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Nyári időszak: június 1-től augusztus 31-ig</w:t>
            </w:r>
          </w:p>
          <w:p w14:paraId="33CDC97C" w14:textId="77777777" w:rsidR="00197DE4" w:rsidRPr="00776798" w:rsidRDefault="00776798" w:rsidP="00317C2A">
            <w:pPr>
              <w:pStyle w:val="Cmsor2"/>
              <w:jc w:val="both"/>
              <w:rPr>
                <w:sz w:val="28"/>
                <w:szCs w:val="28"/>
              </w:rPr>
            </w:pPr>
            <w:r w:rsidRPr="00776798">
              <w:rPr>
                <w:sz w:val="28"/>
                <w:szCs w:val="28"/>
              </w:rPr>
              <w:t>3</w:t>
            </w:r>
            <w:r w:rsidR="00197DE4" w:rsidRPr="00776798">
              <w:rPr>
                <w:sz w:val="28"/>
                <w:szCs w:val="28"/>
              </w:rPr>
              <w:t>.1. Zárva tartás eljárásrendje</w:t>
            </w:r>
          </w:p>
          <w:p w14:paraId="78B7663F" w14:textId="77777777" w:rsidR="00673EB2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óvoda épületeinek üzemeltetése a fenntartó által meghatározott nyári zárva tartás alatt szünetel. </w:t>
            </w:r>
            <w:r w:rsidR="00673EB2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673EB2" w:rsidRPr="00673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nyári zárás időpontjáról</w:t>
            </w:r>
            <w:r w:rsidR="00B57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legkésőbb február 15-ig</w:t>
            </w:r>
            <w:r w:rsidR="00673EB2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hirdetmény formájában (fali</w:t>
            </w:r>
            <w:r w:rsidR="00B57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újság) tájékoztatjuk </w:t>
            </w:r>
            <w:r w:rsidR="00673EB2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szülőket</w:t>
            </w:r>
            <w:r w:rsidR="00B57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673EB2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Ekkor történik az éves felújítás, karbantartás, nagytakarítás. Ez idő alatt az óvodában meghatározott napon ügyelet tartása kötelező. Az ügyeleti napot és annak időtartamát az intézményvezető határozza meg. A nyári zárva tartás alatt a hivatalos ügyeket az intézmény vezetője, helyettese, illetve az á</w:t>
            </w:r>
            <w:r w:rsidR="0077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ltaluk kijelölt személy intézi.</w:t>
            </w:r>
            <w:r w:rsidR="00673EB2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2EDA74AD" w14:textId="77777777" w:rsidR="00776798" w:rsidRDefault="00673EB2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Karácsony és Újév közöt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 napokon az óvoda zárva tart.</w:t>
            </w:r>
          </w:p>
          <w:p w14:paraId="0DBAD902" w14:textId="43E7DDC0" w:rsidR="00197DE4" w:rsidRP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Nevelési évben a hivatalos ügyek intézése az óvodavezető irodájában történik</w:t>
            </w:r>
            <w:r w:rsidR="00F4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előre egyeztetett időpontban.</w:t>
            </w:r>
          </w:p>
          <w:p w14:paraId="46E3612F" w14:textId="234B2C5F" w:rsidR="00197DE4" w:rsidRPr="00673EB2" w:rsidRDefault="00673EB2" w:rsidP="00317C2A">
            <w:pPr>
              <w:pStyle w:val="Cmsor2"/>
              <w:jc w:val="both"/>
              <w:rPr>
                <w:sz w:val="28"/>
                <w:szCs w:val="28"/>
              </w:rPr>
            </w:pPr>
            <w:r w:rsidRPr="00673EB2">
              <w:rPr>
                <w:sz w:val="28"/>
                <w:szCs w:val="28"/>
              </w:rPr>
              <w:t>3</w:t>
            </w:r>
            <w:r w:rsidR="00197DE4" w:rsidRPr="00673EB2">
              <w:rPr>
                <w:sz w:val="28"/>
                <w:szCs w:val="28"/>
              </w:rPr>
              <w:t xml:space="preserve">.2. Az iskolai szünetek alatti </w:t>
            </w:r>
            <w:proofErr w:type="spellStart"/>
            <w:r w:rsidR="00F45F1F" w:rsidRPr="00673EB2">
              <w:rPr>
                <w:sz w:val="28"/>
                <w:szCs w:val="28"/>
              </w:rPr>
              <w:t>nyitvatartás</w:t>
            </w:r>
            <w:proofErr w:type="spellEnd"/>
            <w:r w:rsidR="00197DE4" w:rsidRPr="00673EB2">
              <w:rPr>
                <w:sz w:val="28"/>
                <w:szCs w:val="28"/>
              </w:rPr>
              <w:t xml:space="preserve"> eljárásrendje</w:t>
            </w:r>
          </w:p>
          <w:p w14:paraId="1C142D4E" w14:textId="26BA541F" w:rsidR="00197DE4" w:rsidRP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iskolai őszi, téli és tavaszi szünetek, </w:t>
            </w:r>
            <w:r w:rsidR="0067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iskolai nevelésnélküli munkanapok, munkanap átcsoportosítások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esetén az óvodai élet zavartalan működését biztosítva, de az </w:t>
            </w:r>
            <w:r w:rsidR="00B16165"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észszerűség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takarékosság jegyében írásban </w:t>
            </w:r>
            <w:r w:rsidR="0067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felmérjük a várható létszámot, és é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lünk a csoportok összevonásának lehetőségével.</w:t>
            </w:r>
          </w:p>
          <w:p w14:paraId="4D1ACC06" w14:textId="77777777" w:rsidR="00197DE4" w:rsidRPr="00673EB2" w:rsidRDefault="00673EB2" w:rsidP="00317C2A">
            <w:pPr>
              <w:pStyle w:val="Cmsor2"/>
              <w:jc w:val="both"/>
              <w:rPr>
                <w:sz w:val="28"/>
                <w:szCs w:val="28"/>
              </w:rPr>
            </w:pPr>
            <w:r w:rsidRPr="00673EB2">
              <w:rPr>
                <w:sz w:val="28"/>
                <w:szCs w:val="28"/>
              </w:rPr>
              <w:t>3.3</w:t>
            </w:r>
            <w:r w:rsidR="00197DE4" w:rsidRPr="00673EB2">
              <w:rPr>
                <w:sz w:val="28"/>
                <w:szCs w:val="28"/>
              </w:rPr>
              <w:t>. Nevelés nélküli munkanapok igénybevételének eljárásrendje</w:t>
            </w:r>
          </w:p>
          <w:p w14:paraId="1811CEFC" w14:textId="77777777" w:rsidR="00197DE4" w:rsidRP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törvényi előírásoknak megfelelően intézményünk nevelési</w:t>
            </w:r>
            <w:r w:rsidRPr="00197D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évente </w:t>
            </w:r>
            <w:r w:rsidRPr="0019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öt munkanap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erejéig, </w:t>
            </w:r>
            <w:r w:rsidRPr="0019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nevelés nélküli munkanapokat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szervezhet, melyeken az arra igényt tartók számára ügyeleti ellátást biztosítunk. A nevelés nélküli munkanapokat a nevelőtestület szakmai továbbképzésére, valamint az intézmény működésével kapcsolatos tervezési és értékelési felad</w:t>
            </w:r>
            <w:r w:rsidR="0067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atok ellátására használjuk fel. 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nevelés nélküli napok időpontjáról a szülők legkésőbb </w:t>
            </w:r>
            <w:r w:rsidRPr="00197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hét nappal előbb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hirdetmény formájában (faliújság) értesítést kapnak.</w:t>
            </w:r>
            <w:r w:rsidR="0067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9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Írásban felmérjük a várható létszámot.</w:t>
            </w:r>
          </w:p>
        </w:tc>
      </w:tr>
      <w:tr w:rsidR="00197DE4" w:rsidRPr="00197DE4" w14:paraId="18AAEC7E" w14:textId="77777777" w:rsidTr="00B57A14">
        <w:trPr>
          <w:tblCellSpacing w:w="0" w:type="dxa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904D3" w14:textId="77777777" w:rsidR="00197DE4" w:rsidRPr="00197DE4" w:rsidRDefault="00197DE4" w:rsidP="00317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703F6F71" w14:textId="77777777" w:rsidR="00197DE4" w:rsidRPr="00673EB2" w:rsidRDefault="00673EB2" w:rsidP="00317C2A">
      <w:pPr>
        <w:pStyle w:val="Cmsor2"/>
        <w:jc w:val="both"/>
        <w:rPr>
          <w:sz w:val="28"/>
          <w:szCs w:val="28"/>
        </w:rPr>
      </w:pPr>
      <w:r w:rsidRPr="00673EB2">
        <w:rPr>
          <w:sz w:val="28"/>
          <w:szCs w:val="28"/>
        </w:rPr>
        <w:t>3.4.</w:t>
      </w:r>
      <w:r w:rsidR="004B2A7A">
        <w:rPr>
          <w:sz w:val="28"/>
          <w:szCs w:val="28"/>
        </w:rPr>
        <w:t xml:space="preserve"> </w:t>
      </w:r>
      <w:r w:rsidR="00197DE4" w:rsidRPr="00673EB2">
        <w:rPr>
          <w:sz w:val="28"/>
          <w:szCs w:val="28"/>
        </w:rPr>
        <w:t xml:space="preserve">Az óvodai </w:t>
      </w:r>
      <w:r>
        <w:rPr>
          <w:sz w:val="28"/>
          <w:szCs w:val="28"/>
        </w:rPr>
        <w:t>felvétel rendje</w:t>
      </w:r>
    </w:p>
    <w:p w14:paraId="4CA341CE" w14:textId="77777777" w:rsidR="00673EB2" w:rsidRPr="00673EB2" w:rsidRDefault="00197DE4" w:rsidP="002102EA">
      <w:pPr>
        <w:pStyle w:val="Listaszerbekezds"/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673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Három éves kortól</w:t>
      </w:r>
      <w:r w:rsidRPr="00673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mindaddig, amíg a gyermek eléri az iskolába </w:t>
      </w:r>
      <w:r w:rsidR="00673EB2" w:rsidRPr="00673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lépéshez szüks</w:t>
      </w:r>
      <w:r w:rsidR="00B57A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éges fejlettséget, maximum hét</w:t>
      </w:r>
      <w:r w:rsidR="00673EB2" w:rsidRPr="00673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éves korig </w:t>
      </w:r>
    </w:p>
    <w:p w14:paraId="2E204A23" w14:textId="77777777" w:rsidR="00197DE4" w:rsidRPr="00673EB2" w:rsidRDefault="00197DE4" w:rsidP="002102EA">
      <w:pPr>
        <w:pStyle w:val="Listaszerbekezds"/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673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felveheti azt a gyermeket is, aki a harmadik életévét a felvételétől számított fél éven belül betölti, feltéve, hogy minden, a körzetében élő hároméves és annál idősebb gyermek óvodai felvételi kérelme teljesített, és még van üres óvodai férőhely.</w:t>
      </w:r>
    </w:p>
    <w:p w14:paraId="27C8F370" w14:textId="77777777" w:rsidR="00197DE4" w:rsidRPr="004B2A7A" w:rsidRDefault="00197DE4" w:rsidP="002102EA">
      <w:pPr>
        <w:pStyle w:val="Listaszerbekezds"/>
        <w:numPr>
          <w:ilvl w:val="0"/>
          <w:numId w:val="4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3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óvoda biztosítja felvételét vagy átvételét annak a gyermeknek, aki </w:t>
      </w:r>
      <w:r w:rsidR="00673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3. életévét</w:t>
      </w:r>
      <w:r w:rsidR="004B2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betöltötte</w:t>
      </w:r>
      <w:r w:rsidRPr="00673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ha lakóhelye, ennek hiányában tartózkodási helye a körzetében található. </w:t>
      </w:r>
    </w:p>
    <w:p w14:paraId="632FD78B" w14:textId="77777777" w:rsidR="004B2A7A" w:rsidRPr="004B2A7A" w:rsidRDefault="004B2A7A" w:rsidP="002102EA">
      <w:pPr>
        <w:pStyle w:val="Listaszerbekezds"/>
        <w:numPr>
          <w:ilvl w:val="0"/>
          <w:numId w:val="4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 a férőhely erre lehetőséget ad más körzetből érkező gyermeket is fogadunk.</w:t>
      </w:r>
    </w:p>
    <w:p w14:paraId="3D6CD0C1" w14:textId="77777777" w:rsidR="00197DE4" w:rsidRPr="004B2A7A" w:rsidRDefault="00197DE4" w:rsidP="002102EA">
      <w:pPr>
        <w:pStyle w:val="Listaszerbekezds"/>
        <w:numPr>
          <w:ilvl w:val="0"/>
          <w:numId w:val="4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óvoda Alapító Okirata alapján fogadjuk a Sajátos nevelési igényű gyerekeket is.</w:t>
      </w:r>
    </w:p>
    <w:p w14:paraId="12914D1D" w14:textId="77777777" w:rsidR="00197DE4" w:rsidRPr="004B2A7A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4B2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óvodába történő felvétel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beiratkozással, a felvételi adatlap kitöltése után válik érvényessé.</w:t>
      </w:r>
      <w:r w:rsidR="004B2A7A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óvodai felvétellel jogviszony keletkezik az óvoda és a nevelésre átvett gyermek (szülője, gyámja) között, amelyet a házirend szabályoz. E naptól illetik meg az óvodás gyermeket a házirendben foglalt jogok és kötelességek. </w:t>
      </w:r>
      <w:r w:rsidR="004B2A7A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óvodai felvétel, átvétel jelentkezés alapján történik.</w:t>
      </w:r>
      <w:r w:rsidRPr="00197DE4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jelentkezés a gyermek és a szülő személyes megjelenésével történik. A jelentkezési időpont előtt lehetőséget biztosítunk az óvodai élet megtekintésére. A felvételről a törvényi előírások értelmében az intézmény vezetője dönt. </w:t>
      </w:r>
      <w:r w:rsidR="004B2A7A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óvodába felvett gyermekek csoportba való beosztásáról a szülők és az óvodapedagógusok véleményének kikérése mellett az óvodavezető dönt.</w:t>
      </w:r>
      <w:r w:rsidR="004B2A7A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gyermeke óvodai felvételét, átvételét bármikor kérheti, a gyermekek felvétele a nevelési évben folyamatos.</w:t>
      </w:r>
      <w:r w:rsidR="004B2A7A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4B2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Más óvodából történő átjelentkezés esetén</w:t>
      </w:r>
      <w:r w:rsid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korábbi óvodából az óvodai kijelentőt kell csatolni</w:t>
      </w: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B481292" w14:textId="77777777" w:rsidR="00197DE4" w:rsidRPr="004B2A7A" w:rsidRDefault="004B2A7A" w:rsidP="00317C2A">
      <w:pPr>
        <w:pStyle w:val="Cmsor3"/>
        <w:jc w:val="both"/>
        <w:rPr>
          <w:sz w:val="24"/>
          <w:szCs w:val="24"/>
        </w:rPr>
      </w:pPr>
      <w:r w:rsidRPr="004B2A7A">
        <w:rPr>
          <w:sz w:val="24"/>
          <w:szCs w:val="24"/>
        </w:rPr>
        <w:lastRenderedPageBreak/>
        <w:t>3.4</w:t>
      </w:r>
      <w:r w:rsidR="00197DE4" w:rsidRPr="004B2A7A">
        <w:rPr>
          <w:sz w:val="24"/>
          <w:szCs w:val="24"/>
        </w:rPr>
        <w:t>.</w:t>
      </w:r>
      <w:r w:rsidRPr="004B2A7A">
        <w:rPr>
          <w:sz w:val="24"/>
          <w:szCs w:val="24"/>
        </w:rPr>
        <w:t>1.</w:t>
      </w:r>
      <w:r w:rsidR="00197DE4" w:rsidRPr="004B2A7A">
        <w:rPr>
          <w:sz w:val="24"/>
          <w:szCs w:val="24"/>
        </w:rPr>
        <w:t xml:space="preserve"> A jelentkezéshez szükséges személyi okmányok</w:t>
      </w:r>
    </w:p>
    <w:p w14:paraId="46FD5E5B" w14:textId="77777777" w:rsidR="004B2A7A" w:rsidRDefault="00197DE4" w:rsidP="002102E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nevére kiállított személyi</w:t>
      </w:r>
      <w:r w:rsidR="004B2A7A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azonosítót</w:t>
      </w:r>
      <w:r w:rsid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(születési anyakönyvi kivonata/</w:t>
      </w: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személyigazolvány</w:t>
      </w: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01199185" w14:textId="77777777" w:rsidR="004B2A7A" w:rsidRDefault="00197DE4" w:rsidP="002102E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lakcím</w:t>
      </w:r>
      <w:r w:rsidR="00B57A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 igazoló hatósági igazolvány</w:t>
      </w:r>
    </w:p>
    <w:p w14:paraId="4CF0413B" w14:textId="77777777" w:rsidR="004B2A7A" w:rsidRDefault="00197DE4" w:rsidP="002102E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TAJ kártyája</w:t>
      </w:r>
    </w:p>
    <w:p w14:paraId="38034AD4" w14:textId="77777777" w:rsidR="00197DE4" w:rsidRPr="00B57A14" w:rsidRDefault="00197DE4" w:rsidP="00B57A1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személyi azonosító és lakcímet igazoló hatósági igazolványa</w:t>
      </w:r>
    </w:p>
    <w:p w14:paraId="715A7683" w14:textId="77777777" w:rsidR="00197DE4" w:rsidRPr="004B2A7A" w:rsidRDefault="004B2A7A" w:rsidP="00317C2A">
      <w:pPr>
        <w:pStyle w:val="Cmsor3"/>
        <w:jc w:val="both"/>
        <w:rPr>
          <w:sz w:val="24"/>
          <w:szCs w:val="24"/>
        </w:rPr>
      </w:pPr>
      <w:r w:rsidRPr="004B2A7A">
        <w:rPr>
          <w:sz w:val="24"/>
          <w:szCs w:val="24"/>
        </w:rPr>
        <w:t>3.4.2</w:t>
      </w:r>
      <w:r w:rsidR="00197DE4" w:rsidRPr="004B2A7A">
        <w:rPr>
          <w:sz w:val="24"/>
          <w:szCs w:val="24"/>
        </w:rPr>
        <w:t>. Az óvodaköteles korú gyermek felvételének és óvodába járásának eljárásrendje</w:t>
      </w:r>
    </w:p>
    <w:p w14:paraId="36817514" w14:textId="77777777" w:rsidR="00197DE4" w:rsidRPr="004B2A7A" w:rsidRDefault="00197DE4" w:rsidP="002102EA">
      <w:pPr>
        <w:pStyle w:val="Listaszerbekezds"/>
        <w:numPr>
          <w:ilvl w:val="0"/>
          <w:numId w:val="4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köteles felvenni, átvenni azt a gyermeket, aki a KNT értelmében</w:t>
      </w:r>
      <w:r w:rsidRPr="004B2A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köteles óvodába járni, ha lakóhelye, ennek hiányában tartózkodási helye a körzetében található.</w:t>
      </w:r>
    </w:p>
    <w:p w14:paraId="1F7552EA" w14:textId="77777777" w:rsidR="004B2A7A" w:rsidRPr="004B2A7A" w:rsidRDefault="00197DE4" w:rsidP="002102EA">
      <w:pPr>
        <w:pStyle w:val="Listaszerbekezds"/>
        <w:numPr>
          <w:ilvl w:val="0"/>
          <w:numId w:val="4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az óvodai nevelésben történő részvételre jogszabály alapján kötelezett gyermekét köteles beíratni a meghatározott időpontban. </w:t>
      </w:r>
    </w:p>
    <w:p w14:paraId="72FA9BE5" w14:textId="77777777" w:rsidR="00197DE4" w:rsidRPr="004B2A7A" w:rsidRDefault="00197DE4" w:rsidP="002102EA">
      <w:pPr>
        <w:pStyle w:val="Listaszerbekezds"/>
        <w:numPr>
          <w:ilvl w:val="0"/>
          <w:numId w:val="4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napi négy órában óvodai nevelésre kötelezett gyermek (3 éves) szülője, amennyiben gyermeke az óvodakötelezettségét külföldön teljesíti, köteles arról a beiratkozás idejének utolsó határnapját követő tizenöt napon belül írásban értesíteni a</w:t>
      </w:r>
      <w:r w:rsidR="00B57A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B57A14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B57A14" w:rsidRPr="00B5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Oktatási Hivatal</w:t>
      </w:r>
      <w:r w:rsidR="00B5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</w:t>
      </w:r>
    </w:p>
    <w:p w14:paraId="133B8593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óvoda nevelőtestülete kéri, hogy a </w:t>
      </w:r>
      <w:r w:rsidRPr="0019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gyermekeket legkésőbb 8 óráig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hozzák be az óvodába.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D8002BC" w14:textId="77777777" w:rsidR="00197DE4" w:rsidRDefault="00197DE4" w:rsidP="00317C2A">
      <w:pPr>
        <w:pStyle w:val="Cmsor3"/>
        <w:jc w:val="both"/>
        <w:rPr>
          <w:sz w:val="24"/>
          <w:szCs w:val="24"/>
          <w:shd w:val="clear" w:color="auto" w:fill="FFFFFF"/>
        </w:rPr>
      </w:pPr>
      <w:r w:rsidRPr="004B2A7A">
        <w:rPr>
          <w:sz w:val="24"/>
          <w:szCs w:val="24"/>
          <w:shd w:val="clear" w:color="auto" w:fill="FFFFFF"/>
        </w:rPr>
        <w:t>3.4.</w:t>
      </w:r>
      <w:r w:rsidR="004B2A7A" w:rsidRPr="004B2A7A">
        <w:rPr>
          <w:sz w:val="24"/>
          <w:szCs w:val="24"/>
          <w:shd w:val="clear" w:color="auto" w:fill="FFFFFF"/>
        </w:rPr>
        <w:t>3.</w:t>
      </w:r>
      <w:r w:rsidRPr="004B2A7A">
        <w:rPr>
          <w:sz w:val="24"/>
          <w:szCs w:val="24"/>
          <w:shd w:val="clear" w:color="auto" w:fill="FFFFFF"/>
        </w:rPr>
        <w:t xml:space="preserve"> Az óvodába járás alóli felmentés eljárásrendje</w:t>
      </w:r>
    </w:p>
    <w:p w14:paraId="62F5D830" w14:textId="77777777" w:rsidR="00916730" w:rsidRPr="00916730" w:rsidRDefault="00916730" w:rsidP="00317C2A">
      <w:pPr>
        <w:pStyle w:val="Cmsor3"/>
        <w:jc w:val="both"/>
        <w:rPr>
          <w:b w:val="0"/>
          <w:sz w:val="24"/>
          <w:szCs w:val="24"/>
        </w:rPr>
      </w:pPr>
      <w:r w:rsidRPr="00916730">
        <w:rPr>
          <w:b w:val="0"/>
          <w:color w:val="474747"/>
          <w:sz w:val="24"/>
          <w:szCs w:val="24"/>
          <w:shd w:val="clear" w:color="auto" w:fill="FFFFFF"/>
        </w:rPr>
        <w:t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ki, és a függő hatályú döntésben nem kell rendelkezni a kérelmezett jog gyakorlásáról</w:t>
      </w:r>
      <w:r w:rsidRPr="00916730">
        <w:rPr>
          <w:rFonts w:ascii="Arial" w:hAnsi="Arial" w:cs="Arial"/>
          <w:b w:val="0"/>
          <w:color w:val="474747"/>
          <w:shd w:val="clear" w:color="auto" w:fill="FFFFFF"/>
        </w:rPr>
        <w:t>.</w:t>
      </w:r>
    </w:p>
    <w:p w14:paraId="0C7386E0" w14:textId="77777777" w:rsidR="00197DE4" w:rsidRPr="004B2A7A" w:rsidRDefault="00197DE4" w:rsidP="00317C2A">
      <w:pPr>
        <w:pStyle w:val="Cmsor3"/>
        <w:jc w:val="both"/>
        <w:rPr>
          <w:sz w:val="24"/>
          <w:szCs w:val="24"/>
        </w:rPr>
      </w:pPr>
      <w:r w:rsidRPr="004B2A7A">
        <w:rPr>
          <w:sz w:val="24"/>
          <w:szCs w:val="24"/>
        </w:rPr>
        <w:t>3.</w:t>
      </w:r>
      <w:r w:rsidR="004B2A7A" w:rsidRPr="004B2A7A">
        <w:rPr>
          <w:sz w:val="24"/>
          <w:szCs w:val="24"/>
        </w:rPr>
        <w:t>4.4</w:t>
      </w:r>
      <w:r w:rsidRPr="004B2A7A">
        <w:rPr>
          <w:sz w:val="24"/>
          <w:szCs w:val="24"/>
        </w:rPr>
        <w:t>. Az óvodai elhelyezés megszűnésének eljárásrendje</w:t>
      </w:r>
    </w:p>
    <w:p w14:paraId="470A0642" w14:textId="77777777" w:rsidR="00197DE4" w:rsidRPr="00197DE4" w:rsidRDefault="00197DE4" w:rsidP="00317C2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0651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egszűnik az óvodai elhelyezés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14:paraId="669EE55F" w14:textId="77777777" w:rsidR="00197DE4" w:rsidRPr="004B2A7A" w:rsidRDefault="00197DE4" w:rsidP="002102E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 a gyermeket másik óvoda átvette, az átvétel napján (</w:t>
      </w:r>
      <w:r w:rsidRPr="004B2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ebben az esetben a gyermek kimaradását a szülőnek be kell jelentenie jelezve, hogy gyermeke melyik óvodába távozik)</w:t>
      </w:r>
    </w:p>
    <w:p w14:paraId="78D24DB7" w14:textId="14C813C1" w:rsidR="00197DE4" w:rsidRPr="004B2A7A" w:rsidRDefault="00197DE4" w:rsidP="002102E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 a jegyző a szülő kérelmére engedélyt adott a gyermek óvodából történő kimaradására</w:t>
      </w:r>
      <w:r w:rsidR="009167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</w:t>
      </w:r>
      <w:r w:rsidR="00B16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négyéves</w:t>
      </w:r>
      <w:r w:rsidR="009167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korig.</w:t>
      </w:r>
    </w:p>
    <w:p w14:paraId="36FC6E60" w14:textId="77777777" w:rsidR="00197DE4" w:rsidRDefault="00197DE4" w:rsidP="002102E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2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 a gyermeket felvették az iskolába, a nevelési év utolsó napján</w:t>
      </w:r>
    </w:p>
    <w:p w14:paraId="198E7177" w14:textId="77777777" w:rsidR="00197DE4" w:rsidRDefault="00197DE4" w:rsidP="00317C2A">
      <w:pPr>
        <w:pStyle w:val="Cmsor1"/>
        <w:jc w:val="both"/>
        <w:rPr>
          <w:sz w:val="32"/>
          <w:szCs w:val="32"/>
        </w:rPr>
      </w:pPr>
      <w:r w:rsidRPr="00065149">
        <w:rPr>
          <w:sz w:val="32"/>
          <w:szCs w:val="32"/>
        </w:rPr>
        <w:lastRenderedPageBreak/>
        <w:t>4. A távolmaradás kérésének, elbírálásának, engedélyezésének és igazolásának eljárásrendje</w:t>
      </w:r>
    </w:p>
    <w:p w14:paraId="08A3B16F" w14:textId="77777777" w:rsidR="0055710F" w:rsidRPr="00065149" w:rsidRDefault="0055710F" w:rsidP="00317C2A">
      <w:pPr>
        <w:pStyle w:val="Cmsor1"/>
        <w:jc w:val="both"/>
        <w:rPr>
          <w:sz w:val="32"/>
          <w:szCs w:val="32"/>
        </w:rPr>
      </w:pPr>
    </w:p>
    <w:p w14:paraId="0ADAA294" w14:textId="77777777" w:rsidR="00197DE4" w:rsidRPr="00197DE4" w:rsidRDefault="00197DE4" w:rsidP="00317C2A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szülő kötelezettsége gyermekének bármilye</w:t>
      </w:r>
      <w:r w:rsidR="00916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 okból történő távol maradásának </w:t>
      </w: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bejelentése. </w:t>
      </w:r>
    </w:p>
    <w:p w14:paraId="009BC489" w14:textId="77777777" w:rsidR="00197DE4" w:rsidRPr="00197DE4" w:rsidRDefault="00197DE4" w:rsidP="002102E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Beteg gyermek az orvos által meghatározott időszakban nem látogathatja az óvodát.</w:t>
      </w:r>
    </w:p>
    <w:p w14:paraId="72CF7B28" w14:textId="77777777" w:rsidR="00197DE4" w:rsidRPr="00197DE4" w:rsidRDefault="00197DE4" w:rsidP="002102E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az óvodapedagógus megítélése szerint a gyermek beteg, gondoskodik a többi gyermektől való elkülönítéséről, és a lehető legrövidebb időn belül értesíti a gyermek szüleit. Ezért az óvodapedagógusok felé kötelezettség a szülői elérhetőség változásának pontos bejelentése.</w:t>
      </w:r>
    </w:p>
    <w:p w14:paraId="1CB4A100" w14:textId="77777777" w:rsidR="00197DE4" w:rsidRPr="00197DE4" w:rsidRDefault="00197DE4" w:rsidP="002102E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7"/>
      <w:bookmarkEnd w:id="0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Azt, hogy a gyermek ismét egészséges és látogathatja a nevelési-oktatási intézményt, orvosnak kell igazolnia. Az igazolásnak tartalmaznia kell a betegség miatt bekövetkezett távollét pontos időszakát is. </w:t>
      </w:r>
      <w:r w:rsidRPr="000651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A többi kisgyermek egészségének védelme érdekében orvosi igazolás nélkül a pedagógus nem veheti </w:t>
      </w:r>
      <w:r w:rsidRPr="00065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 a gyermeket.</w:t>
      </w: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58913891" w14:textId="77777777" w:rsidR="00197DE4" w:rsidRPr="00197DE4" w:rsidRDefault="00197DE4" w:rsidP="002102E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5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 a gyermek az óvodai foglalkozásról távol marad, mulasztását igazolnia kell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mulasztást igazoltnak kell tekinteni, ha</w:t>
      </w:r>
    </w:p>
    <w:p w14:paraId="5633FC06" w14:textId="77777777" w:rsidR="00197DE4" w:rsidRPr="00197DE4" w:rsidRDefault="00197DE4" w:rsidP="002102EA">
      <w:pPr>
        <w:pStyle w:val="Listaszerbekezds"/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előzetesen írásban </w:t>
      </w:r>
      <w:r w:rsidR="00065149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(az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óvoda formanyomtatványán) kérelmezi gyermeke távolmaradásának engedélyezését.</w:t>
      </w:r>
    </w:p>
    <w:p w14:paraId="23585ADB" w14:textId="77777777" w:rsidR="00197DE4" w:rsidRPr="00197DE4" w:rsidRDefault="00197DE4" w:rsidP="002102EA">
      <w:pPr>
        <w:numPr>
          <w:ilvl w:val="0"/>
          <w:numId w:val="48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beteg volt, és azt a házirendben meghatározottak szerint igazolja,</w:t>
      </w:r>
    </w:p>
    <w:p w14:paraId="0FA253E3" w14:textId="77777777" w:rsidR="00197DE4" w:rsidRPr="00197DE4" w:rsidRDefault="00197DE4" w:rsidP="002102EA">
      <w:pPr>
        <w:numPr>
          <w:ilvl w:val="0"/>
          <w:numId w:val="48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hatósági intézkedés vagy egyéb alapos indok miatt nem tudott kötelezettségének eleget tenni.</w:t>
      </w:r>
    </w:p>
    <w:p w14:paraId="6178D426" w14:textId="77777777" w:rsidR="00197DE4" w:rsidRPr="00065149" w:rsidRDefault="00065149" w:rsidP="002102EA">
      <w:pPr>
        <w:numPr>
          <w:ilvl w:val="0"/>
          <w:numId w:val="9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0651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Az óvodás gyermek öt</w:t>
      </w:r>
      <w:r w:rsidR="00197DE4" w:rsidRPr="000651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 napot meg nem haladó távolmaradás</w:t>
      </w:r>
      <w:r w:rsidRPr="000651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át a csoportvezető óvónő, az öt napot meghaladó, maximum tizenöt</w:t>
      </w:r>
      <w:r w:rsidR="00197DE4" w:rsidRPr="000651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 napos </w:t>
      </w:r>
      <w:proofErr w:type="spellStart"/>
      <w:r w:rsidR="00197DE4" w:rsidRPr="000651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alkalmankénti</w:t>
      </w:r>
      <w:proofErr w:type="spellEnd"/>
      <w:r w:rsidR="00197DE4" w:rsidRPr="000651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 távolmaradást, pedig az óvodavezető engedélyezheti.</w:t>
      </w:r>
    </w:p>
    <w:p w14:paraId="736FA7D8" w14:textId="77777777" w:rsidR="00197DE4" w:rsidRPr="00197DE4" w:rsidRDefault="00197DE4" w:rsidP="00317C2A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Fertőző betegség esetén a szülőnek bejelentési kötelezettsége van a csoportvezető óvónőnél.</w:t>
      </w:r>
    </w:p>
    <w:p w14:paraId="1D86F4D8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 a távolmaradást a szülő nem igazolja, a mulasztás igazolatlan!</w:t>
      </w:r>
    </w:p>
    <w:p w14:paraId="5D6BC12F" w14:textId="77777777" w:rsidR="00197DE4" w:rsidRPr="00065149" w:rsidRDefault="00197DE4" w:rsidP="002102EA">
      <w:pPr>
        <w:numPr>
          <w:ilvl w:val="0"/>
          <w:numId w:val="10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gyermek egy nevelési évben igazolatlanul </w:t>
      </w: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öt nevelési nap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nál többet mulaszt, az óvoda vezetője értesíti a gyermek tényleges tartózkodási helye szerint illetékes gyámhatóságot és a gyermekjóléti szolgálatot.</w:t>
      </w:r>
      <w:r w:rsidR="00065149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0651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értesítést követően a gyermekjóléti szolgálat az óvoda, haladéktalanul intézkedési tervet készít, amelyben a mulasztás okának feltárására figyelemmel meghatározza a gyermeket, veszélyeztető és az igazolatlan hiányzást kiváltó helyzet megszüntetésével, a gyermek óvodába járásával kapcsolatos, továbbá a gyermek érdekeit szolgáló feladatokat.</w:t>
      </w:r>
    </w:p>
    <w:p w14:paraId="09DF0331" w14:textId="77777777" w:rsidR="00197DE4" w:rsidRPr="00197DE4" w:rsidRDefault="00197DE4" w:rsidP="002102EA">
      <w:pPr>
        <w:numPr>
          <w:ilvl w:val="0"/>
          <w:numId w:val="11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Tíz nap hiányzás esetén,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vezetője a mulasztásról tájékoztatja az általános szabálysértési hatóságot.</w:t>
      </w:r>
    </w:p>
    <w:p w14:paraId="4B8A1D7B" w14:textId="77777777" w:rsidR="00197DE4" w:rsidRPr="00A241F0" w:rsidRDefault="00197DE4" w:rsidP="002102EA">
      <w:pPr>
        <w:numPr>
          <w:ilvl w:val="0"/>
          <w:numId w:val="11"/>
        </w:num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Húsz nap hiányzás esetén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óvoda vezetője haladéktalanul értesíti a gyermek tényleges tartózkodási helye szerint illetékes gyámhatóságot.</w:t>
      </w:r>
    </w:p>
    <w:p w14:paraId="0C99D7BF" w14:textId="77777777" w:rsidR="0055710F" w:rsidRDefault="0055710F" w:rsidP="00317C2A">
      <w:pPr>
        <w:pStyle w:val="Cmsor1"/>
        <w:jc w:val="both"/>
        <w:rPr>
          <w:sz w:val="32"/>
          <w:szCs w:val="32"/>
        </w:rPr>
      </w:pPr>
    </w:p>
    <w:p w14:paraId="04F6689F" w14:textId="77777777" w:rsidR="00197DE4" w:rsidRDefault="00065149" w:rsidP="00317C2A">
      <w:pPr>
        <w:pStyle w:val="Cmsor1"/>
        <w:jc w:val="both"/>
        <w:rPr>
          <w:sz w:val="32"/>
          <w:szCs w:val="32"/>
        </w:rPr>
      </w:pPr>
      <w:r w:rsidRPr="00065149">
        <w:rPr>
          <w:sz w:val="32"/>
          <w:szCs w:val="32"/>
        </w:rPr>
        <w:t>5</w:t>
      </w:r>
      <w:r w:rsidR="00197DE4" w:rsidRPr="00065149">
        <w:rPr>
          <w:sz w:val="32"/>
          <w:szCs w:val="32"/>
        </w:rPr>
        <w:t>. A gyermekek érkezésének és távozásának eljárásrendje</w:t>
      </w:r>
    </w:p>
    <w:p w14:paraId="7C185202" w14:textId="77777777" w:rsidR="00C360F5" w:rsidRPr="00065149" w:rsidRDefault="00C360F5" w:rsidP="00317C2A">
      <w:pPr>
        <w:pStyle w:val="Cmsor1"/>
        <w:jc w:val="both"/>
        <w:rPr>
          <w:sz w:val="32"/>
          <w:szCs w:val="32"/>
        </w:rPr>
      </w:pPr>
    </w:p>
    <w:p w14:paraId="4C0F040C" w14:textId="69F00C87" w:rsidR="00C22523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törvény értelmében </w:t>
      </w:r>
      <w:r w:rsidRPr="000651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az óvodai nevelés a gyermek neveléséhez szükséges, a teljes óvodai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651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életet magában foglaló foglakozások keretében folyik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Ebből az következik, hogy az óvoda a </w:t>
      </w:r>
      <w:proofErr w:type="spellStart"/>
      <w:r w:rsidR="00B16165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nyitvatartástól</w:t>
      </w:r>
      <w:proofErr w:type="spellEnd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kezdőd</w:t>
      </w:r>
      <w:r w:rsidR="009167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ően a zárásig tevékenységekből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áll, s nem pedig felügyeleti feladatokból. Az óvodai tevékenységek zavartalan működése, a csoportok nyugalma, valamint nevelőmunkánk eredményessége érdekében </w:t>
      </w:r>
      <w:r w:rsid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kérjük, hogy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reggel 8 óráig érkezzenek be saját csoportjaikba. </w:t>
      </w:r>
    </w:p>
    <w:p w14:paraId="771B1ACB" w14:textId="77777777" w:rsidR="00C22523" w:rsidRDefault="00C22523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12:00 -12:45 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vihetik el azok a szülők a gyermekeiket, akik ebéd után szeretnék gyermekeiket hazavinni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 </w:t>
      </w:r>
    </w:p>
    <w:p w14:paraId="65DFE72A" w14:textId="77777777" w:rsidR="00197DE4" w:rsidRPr="00C22523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óvoda bejáratát 8:30-15:00</w:t>
      </w:r>
      <w:r w:rsidR="00C2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órá</w:t>
      </w: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 zárva tartjuk. Ezen idő alatt csengetéssel jelezzék amennyiben szeretnének az óvodába bejönni.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59B41531" w14:textId="7AB29C7E" w:rsidR="00197DE4" w:rsidRPr="00197DE4" w:rsidRDefault="00C22523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Délután </w:t>
      </w:r>
      <w:r w:rsidR="00B16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15:00. órától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folyamatos távozás</w:t>
      </w:r>
    </w:p>
    <w:p w14:paraId="6C9DD7F5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 csoportokhoz tartozó hirdetőtáblán a csoportok egyéni napirendje megtekinthető. Az óvoda rugalmas napirendjét meghatározzák a helyi szokások, rendezvények, időjárási viszonyok. A napirend szervezését a csoportvezető óvodapedagógusok végzik.</w:t>
      </w:r>
      <w:r w:rsidR="00C22523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 napirendje az évszaknak, a feldolgozásra kerülő tematikának megfelelően változatos. Ezért kérjük, hogy az óvodapedagógussal egyeztessenek, ha gyermeküket valamilyen oknál fogva a házirend szabályozásától eltérően hozzák az óvodába.</w:t>
      </w:r>
    </w:p>
    <w:p w14:paraId="7E72C610" w14:textId="77777777" w:rsidR="002F361F" w:rsidRPr="002F361F" w:rsidRDefault="00197DE4" w:rsidP="002102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2F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Kérjük, hogy gyermekeiket minden esetben kísérjék be az óvodába és adják át az óvodapedagógusnak, távozáskor szintén az óvodapedagógustól</w:t>
      </w:r>
      <w:r w:rsidRPr="002F361F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hu-HU"/>
        </w:rPr>
        <w:t xml:space="preserve"> </w:t>
      </w:r>
      <w:r w:rsidRPr="002F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kérjék ki.</w:t>
      </w:r>
      <w:r w:rsidRPr="002F361F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hu-HU"/>
        </w:rPr>
        <w:t xml:space="preserve"> </w:t>
      </w:r>
      <w:r w:rsidRPr="002F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Felelősséget csak ebb</w:t>
      </w:r>
      <w:r w:rsidR="002F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en az esetben tudunk vállalni!</w:t>
      </w:r>
    </w:p>
    <w:p w14:paraId="142561F4" w14:textId="77777777" w:rsidR="002F361F" w:rsidRPr="002F361F" w:rsidRDefault="002F361F" w:rsidP="002102EA">
      <w:pPr>
        <w:pStyle w:val="Listaszerbekezds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2F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A gyermek felnőtt felügyelete nélkül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az óvodában </w:t>
      </w:r>
      <w:r w:rsidRPr="002F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nem lehet, így ha a szülő az óvodában gyermekét a pedagógustól átvette, a továbbiakban, teljes felelősséggel felel annak testi épségéért, abban az esetben is, ha még az óvoda területén belül tartózkodik!</w:t>
      </w:r>
    </w:p>
    <w:p w14:paraId="792B9724" w14:textId="77777777" w:rsidR="00197DE4" w:rsidRPr="002F361F" w:rsidRDefault="00197DE4" w:rsidP="002102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egyedül érkezés és távozás lehetőségét a szülő írásban kérheti a csoportvezető óvónőtől. Felelősséget csak az óvodába beérkezett gyermekekért tudunk vállalni</w:t>
      </w:r>
      <w:r w:rsidR="00C22523"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úti balesetekért az óvoda nem felel</w:t>
      </w:r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852478D" w14:textId="77777777" w:rsidR="00197DE4" w:rsidRPr="00197DE4" w:rsidRDefault="00197DE4" w:rsidP="002102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gyermeket az óvodából a szülő, illetve csak az általa megbízott személyek kérhetik ki. A megbízásról a szülő, illetve az általa megbízott személy köteles az óvónőket írásban értesíteni. </w:t>
      </w:r>
    </w:p>
    <w:p w14:paraId="278FAF49" w14:textId="77777777" w:rsidR="00197DE4" w:rsidRPr="00197DE4" w:rsidRDefault="00197DE4" w:rsidP="002102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írásos engedélye szükséges ahhoz, hogy az óvodapedagógusok a gyermeket testvérrel vagy számukra idegennel haza engedjék. Az írásos engedélyt a szülőnek kell átadni az óvónőnek. Az óvónő által kiadott gyermekért, továbbiakban a szülő, vagy az érte jövő személy a felelős. </w:t>
      </w:r>
      <w:r w:rsid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Tanév elején a szülő írásban nyilatkozik, a dokumentumot a csoportnaplóban lefűzzük.</w:t>
      </w:r>
    </w:p>
    <w:p w14:paraId="4E444CCD" w14:textId="77777777" w:rsidR="00197DE4" w:rsidRPr="00197DE4" w:rsidRDefault="00197DE4" w:rsidP="002102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Válás esetén a bírósági vagy gyámhivatali hatósági határozatban foglaltak szerint köteles az óvoda a gyermeket kiadni. Határozat hiányában az óvoda köteles mindkét szülő számára a szülői jogoknak megfelelően eljárni.</w:t>
      </w:r>
    </w:p>
    <w:p w14:paraId="2D4320AD" w14:textId="77777777" w:rsidR="00197DE4" w:rsidRPr="00197DE4" w:rsidRDefault="00197DE4" w:rsidP="002102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család önhibáján kívül, vagy más okból nem tud a gyermek hazaviteléről a zárás idejéig gondoskodni, az óvónő köteles a szülőket telefon felhívni, </w:t>
      </w:r>
    </w:p>
    <w:p w14:paraId="03495C47" w14:textId="5EF6929D" w:rsidR="00197DE4" w:rsidRPr="00197DE4" w:rsidRDefault="00197DE4" w:rsidP="002102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Idegenek kíséret nélkül nem tartózkodhatnak az óvodában. Az óvodás korú gyermekek a teljes </w:t>
      </w:r>
      <w:proofErr w:type="spellStart"/>
      <w:r w:rsidR="00B16165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nyitvatartás</w:t>
      </w:r>
      <w:proofErr w:type="spellEnd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idejében jogosultak az óvodában tartózkodni. </w:t>
      </w:r>
    </w:p>
    <w:p w14:paraId="3065B196" w14:textId="77777777" w:rsidR="00197DE4" w:rsidRPr="00C22523" w:rsidRDefault="00197DE4" w:rsidP="002102E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környező falvakból, falubusszal érkező gyerekek kíséretét az óvoda biztosítja.</w:t>
      </w:r>
    </w:p>
    <w:p w14:paraId="5B1CE85D" w14:textId="77777777" w:rsidR="00C360F5" w:rsidRDefault="00C360F5" w:rsidP="00317C2A">
      <w:pPr>
        <w:pStyle w:val="Cmsor1"/>
        <w:jc w:val="both"/>
        <w:rPr>
          <w:sz w:val="32"/>
          <w:szCs w:val="32"/>
        </w:rPr>
      </w:pPr>
    </w:p>
    <w:p w14:paraId="7F0B0B8D" w14:textId="77777777" w:rsidR="00C22523" w:rsidRDefault="00C22523" w:rsidP="00317C2A">
      <w:pPr>
        <w:pStyle w:val="Cmsor1"/>
        <w:jc w:val="both"/>
        <w:rPr>
          <w:sz w:val="32"/>
          <w:szCs w:val="32"/>
        </w:rPr>
      </w:pPr>
      <w:r w:rsidRPr="00C22523">
        <w:rPr>
          <w:sz w:val="32"/>
          <w:szCs w:val="32"/>
        </w:rPr>
        <w:t>6.</w:t>
      </w:r>
      <w:r w:rsidR="00197DE4" w:rsidRPr="00C22523">
        <w:rPr>
          <w:sz w:val="32"/>
          <w:szCs w:val="32"/>
        </w:rPr>
        <w:t xml:space="preserve"> Gyermekek az óvodában</w:t>
      </w:r>
    </w:p>
    <w:p w14:paraId="65C72345" w14:textId="77777777" w:rsidR="0055710F" w:rsidRPr="00C22523" w:rsidRDefault="0055710F" w:rsidP="00317C2A">
      <w:pPr>
        <w:pStyle w:val="Cmsor1"/>
        <w:jc w:val="both"/>
        <w:rPr>
          <w:sz w:val="32"/>
          <w:szCs w:val="32"/>
        </w:rPr>
      </w:pPr>
    </w:p>
    <w:p w14:paraId="23A1026F" w14:textId="77777777" w:rsidR="00197DE4" w:rsidRPr="00197DE4" w:rsidRDefault="00C22523" w:rsidP="00317C2A">
      <w:pPr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hu-HU"/>
        </w:rPr>
      </w:pPr>
      <w:r w:rsidRPr="00C22523">
        <w:rPr>
          <w:rStyle w:val="Cmsor2Char"/>
          <w:rFonts w:eastAsiaTheme="minorHAnsi"/>
          <w:sz w:val="28"/>
          <w:szCs w:val="28"/>
        </w:rPr>
        <w:t>6</w:t>
      </w:r>
      <w:r>
        <w:rPr>
          <w:rStyle w:val="Cmsor2Char"/>
          <w:rFonts w:eastAsiaTheme="minorHAnsi"/>
          <w:sz w:val="28"/>
          <w:szCs w:val="28"/>
        </w:rPr>
        <w:t>.1. Gyermek joga</w:t>
      </w:r>
    </w:p>
    <w:p w14:paraId="72E7132B" w14:textId="77777777" w:rsidR="00197DE4" w:rsidRPr="00197DE4" w:rsidRDefault="00C22523" w:rsidP="002102E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óvodában, biztonságban és egészséges környezetben neveljék: óvodai életrendjét pihenő idő, szabad idő, megfelelő testmozgás beépítésével, étkezési lehetőség biztosításával életkorának és fejlettségének megfelelően alakítsák ki.</w:t>
      </w:r>
    </w:p>
    <w:p w14:paraId="25D75754" w14:textId="77777777" w:rsidR="00197DE4" w:rsidRPr="00197DE4" w:rsidRDefault="00C22523" w:rsidP="002102E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személyiségét, emberi méltóságát, és jogait tiszteletben kell tartani, és számára fizikai és lelki erőszakkal szemben védelmet kell biztosítani. </w:t>
      </w:r>
    </w:p>
    <w:p w14:paraId="513DEAFC" w14:textId="77777777" w:rsidR="00197DE4" w:rsidRPr="00197DE4" w:rsidRDefault="00C22523" w:rsidP="002102E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személyiségi jogait, cselekvési szabadságát és magánéletéhez való jogát az óvoda tiszteletben tartsa, ez a joggyakorlás azonban nem korlátozhat másokat e jogainak érvényesítésében.</w:t>
      </w:r>
    </w:p>
    <w:p w14:paraId="4F6CAB99" w14:textId="77777777" w:rsidR="00197DE4" w:rsidRPr="00197DE4" w:rsidRDefault="00C22523" w:rsidP="002102E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képességeinek, érdeklődésének, adottságainak megfelelő nevelésben részesüljön.</w:t>
      </w:r>
    </w:p>
    <w:p w14:paraId="16FFF58F" w14:textId="77777777" w:rsidR="00674430" w:rsidRDefault="00C22523" w:rsidP="00674430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adottságának megfelelő megkülönböztetett</w:t>
      </w:r>
      <w:r w:rsid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ellátásban részesüljön, </w:t>
      </w:r>
      <w:r w:rsidRP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</w:t>
      </w:r>
      <w:r w:rsidR="00197DE4" w:rsidRP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vagy szülei közbenjárásával - pedagógiai szakszolgálat segítségé</w:t>
      </w:r>
      <w:r w:rsid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="00197DE4" w:rsidRP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rt forduljon.</w:t>
      </w:r>
    </w:p>
    <w:p w14:paraId="747C34C8" w14:textId="3132F5A1" w:rsidR="00197DE4" w:rsidRPr="00F45F1F" w:rsidRDefault="00C22523" w:rsidP="00674430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</w:t>
      </w:r>
      <w:r w:rsidR="00197DE4" w:rsidRP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rendszeres egészségügyi felügyeletben és ellátásban részesüljön</w:t>
      </w:r>
    </w:p>
    <w:p w14:paraId="0B05E407" w14:textId="77777777" w:rsidR="00F45F1F" w:rsidRPr="00674430" w:rsidRDefault="00F45F1F" w:rsidP="00F45F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5C01C195" w14:textId="77777777" w:rsidR="00C91167" w:rsidRPr="00197DE4" w:rsidRDefault="00C91167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Az intézményvezető felelős:</w:t>
      </w:r>
    </w:p>
    <w:p w14:paraId="4A6C64BE" w14:textId="77777777" w:rsidR="00C91167" w:rsidRPr="00197DE4" w:rsidRDefault="00674430" w:rsidP="002102EA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91167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gyermeki jogok érvényesülésének ellenőrzéséért, jogsérelem esetén a megfelelő intézkedések meghozataláért,</w:t>
      </w:r>
    </w:p>
    <w:p w14:paraId="3B61B147" w14:textId="77777777" w:rsidR="00C91167" w:rsidRPr="00197DE4" w:rsidRDefault="00674430" w:rsidP="002102EA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91167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gyermeki jogok érvényesülésének évi két alkalommal nevelői értekezleten történő értékeléséért, </w:t>
      </w:r>
    </w:p>
    <w:p w14:paraId="2DDACBFB" w14:textId="77777777" w:rsidR="00C91167" w:rsidRPr="00A241F0" w:rsidRDefault="00674430" w:rsidP="002102EA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91167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szülői közösség azon jogának érvényesüléséért, hogy a gyermeki jogok érvényesülésének megfigyelésével kapcsolatos észrevételeiket a nevelőtestületi értekezleten előterjesszék, és a fenntartóhoz továbbítsák.</w:t>
      </w:r>
    </w:p>
    <w:p w14:paraId="3DD03832" w14:textId="77777777" w:rsidR="00197DE4" w:rsidRPr="00C22523" w:rsidRDefault="00C22523" w:rsidP="00317C2A">
      <w:pPr>
        <w:pStyle w:val="Cmsor2"/>
        <w:jc w:val="both"/>
        <w:rPr>
          <w:sz w:val="28"/>
          <w:szCs w:val="28"/>
        </w:rPr>
      </w:pPr>
      <w:r w:rsidRPr="00C22523">
        <w:rPr>
          <w:sz w:val="28"/>
          <w:szCs w:val="28"/>
        </w:rPr>
        <w:t>6</w:t>
      </w:r>
      <w:r>
        <w:rPr>
          <w:sz w:val="28"/>
          <w:szCs w:val="28"/>
        </w:rPr>
        <w:t>.2. G</w:t>
      </w:r>
      <w:r w:rsidR="00197DE4" w:rsidRPr="00C22523">
        <w:rPr>
          <w:sz w:val="28"/>
          <w:szCs w:val="28"/>
        </w:rPr>
        <w:t>yermekek kötelessége</w:t>
      </w:r>
    </w:p>
    <w:p w14:paraId="7808B219" w14:textId="77777777" w:rsidR="00674430" w:rsidRDefault="00197DE4" w:rsidP="00E97C88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intézményes nevelésben részt venni, tankötelezettségét teljesíteni.</w:t>
      </w:r>
      <w:r w:rsidR="00C22523" w:rsidRPr="00674430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</w:p>
    <w:p w14:paraId="00A5646B" w14:textId="77777777" w:rsidR="00C22523" w:rsidRPr="00674430" w:rsidRDefault="00197DE4" w:rsidP="00E97C88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674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óvja saját és társai testi épségét, egészségét. </w:t>
      </w:r>
    </w:p>
    <w:p w14:paraId="640A0FBF" w14:textId="77777777" w:rsidR="00C22523" w:rsidRDefault="00197DE4" w:rsidP="002102E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C225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hozzájárulása esetén részt vegyen egészségügyi szűrővizsgálaton </w:t>
      </w:r>
    </w:p>
    <w:p w14:paraId="710AF909" w14:textId="77777777" w:rsidR="00C22523" w:rsidRDefault="00197DE4" w:rsidP="002102E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C225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elsajátítsa és alkalmazza az egészségét és biztonságát védő ismereteket, továbbá haladéktalanul jelentse a felügyeletét ellátó pedagógusnak vagy más alkalmazottnak, ha saját magát, társait, vagy másokat veszélyeztető állapotot, tevékenységet vagy balesetet észlelt, betartsa az óvoda helyiségei és az óvodához tartozó területek használati rendjét</w:t>
      </w:r>
    </w:p>
    <w:p w14:paraId="4D00D417" w14:textId="77777777" w:rsidR="00C22523" w:rsidRDefault="00197DE4" w:rsidP="002102E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C225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megőrizze, illetőleg az előírásoknak megfelelően kezelje az óvodában használt játékokat és eszközöket, óvja az óvoda létesítményeit és eszközeit</w:t>
      </w:r>
    </w:p>
    <w:p w14:paraId="33D56015" w14:textId="77777777" w:rsidR="00197DE4" w:rsidRPr="00C22523" w:rsidRDefault="00197DE4" w:rsidP="002102E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C225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valamennyi dolgozója és óvodástársai emberi méltóságát és jogait tiszteletben tartsa.</w:t>
      </w:r>
    </w:p>
    <w:p w14:paraId="1BD3C46C" w14:textId="77777777" w:rsidR="00C22523" w:rsidRDefault="00C22523" w:rsidP="00317C2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6231EF4" w14:textId="77777777" w:rsidR="00C22523" w:rsidRDefault="00C22523" w:rsidP="00317C2A">
      <w:pPr>
        <w:pStyle w:val="Cmsor1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197DE4" w:rsidRPr="00C22523">
        <w:rPr>
          <w:sz w:val="32"/>
          <w:szCs w:val="32"/>
        </w:rPr>
        <w:t>. A gyermekekre vonatkozó védő – óvó intézkedések</w:t>
      </w:r>
    </w:p>
    <w:p w14:paraId="2C674791" w14:textId="77777777" w:rsidR="00C360F5" w:rsidRPr="00C22523" w:rsidRDefault="00C360F5" w:rsidP="00317C2A">
      <w:pPr>
        <w:pStyle w:val="Cmsor1"/>
        <w:jc w:val="both"/>
        <w:rPr>
          <w:sz w:val="32"/>
          <w:szCs w:val="32"/>
        </w:rPr>
      </w:pPr>
    </w:p>
    <w:p w14:paraId="11313FC0" w14:textId="77777777" w:rsidR="00A06C51" w:rsidRDefault="00C22523" w:rsidP="00A06C51">
      <w:pPr>
        <w:pStyle w:val="Cmsor2"/>
        <w:jc w:val="both"/>
        <w:rPr>
          <w:sz w:val="24"/>
          <w:szCs w:val="24"/>
        </w:rPr>
      </w:pPr>
      <w:r w:rsidRPr="00C22523">
        <w:rPr>
          <w:sz w:val="28"/>
          <w:szCs w:val="28"/>
        </w:rPr>
        <w:t>7</w:t>
      </w:r>
      <w:r w:rsidR="00197DE4" w:rsidRPr="00C22523">
        <w:rPr>
          <w:sz w:val="28"/>
          <w:szCs w:val="28"/>
        </w:rPr>
        <w:t>.1. A gyermekeknek az óvodában történő tartó</w:t>
      </w:r>
      <w:r w:rsidR="00A06C51">
        <w:rPr>
          <w:sz w:val="28"/>
          <w:szCs w:val="28"/>
        </w:rPr>
        <w:t xml:space="preserve">zkodás során be kell tartaniuk </w:t>
      </w:r>
      <w:r w:rsidR="00197DE4" w:rsidRPr="00A06C51">
        <w:rPr>
          <w:b w:val="0"/>
          <w:sz w:val="24"/>
          <w:szCs w:val="24"/>
        </w:rPr>
        <w:t xml:space="preserve">az egészségük és testi épségük védelmére vonatkozó előírásokat, </w:t>
      </w:r>
      <w:r w:rsidR="00674430" w:rsidRPr="00A06C51">
        <w:rPr>
          <w:b w:val="0"/>
          <w:sz w:val="24"/>
          <w:szCs w:val="24"/>
        </w:rPr>
        <w:t xml:space="preserve">meg kell ismerniük, </w:t>
      </w:r>
      <w:r w:rsidR="00197DE4" w:rsidRPr="00A06C51">
        <w:rPr>
          <w:b w:val="0"/>
          <w:sz w:val="24"/>
          <w:szCs w:val="24"/>
        </w:rPr>
        <w:t xml:space="preserve">a tevékenységeikkel együtt járó veszélyforrásokat, a tilos </w:t>
      </w:r>
      <w:r w:rsidR="00674430" w:rsidRPr="00A06C51">
        <w:rPr>
          <w:b w:val="0"/>
          <w:sz w:val="24"/>
          <w:szCs w:val="24"/>
        </w:rPr>
        <w:t xml:space="preserve">és az elvárható </w:t>
      </w:r>
      <w:r w:rsidR="00A06C51" w:rsidRPr="00A06C51">
        <w:rPr>
          <w:b w:val="0"/>
          <w:sz w:val="24"/>
          <w:szCs w:val="24"/>
        </w:rPr>
        <w:t>magatartásformákat. Ezt az</w:t>
      </w:r>
      <w:r w:rsidR="00197DE4" w:rsidRPr="00A06C51">
        <w:rPr>
          <w:b w:val="0"/>
          <w:sz w:val="24"/>
          <w:szCs w:val="24"/>
        </w:rPr>
        <w:t xml:space="preserve"> óvodai nevelési év megkezdésekor, illetve szükség szerint (kirándulások és egyéb programok, új gyermek érkezését követően, udvarra menetel előtt, stb.) életkoruknak és fejlettségi szintjüknek megfelelően ismertetjük, betartatjuk, melynek tényét és tartalmát a csoportnaplókban dokumentáljuk.</w:t>
      </w:r>
      <w:r w:rsidR="00197DE4" w:rsidRPr="00674430">
        <w:rPr>
          <w:sz w:val="24"/>
          <w:szCs w:val="24"/>
        </w:rPr>
        <w:t xml:space="preserve"> </w:t>
      </w:r>
    </w:p>
    <w:p w14:paraId="29675376" w14:textId="7C099F68" w:rsidR="00197DE4" w:rsidRDefault="00197DE4" w:rsidP="00A06C51">
      <w:pPr>
        <w:pStyle w:val="Cmsor2"/>
        <w:jc w:val="both"/>
        <w:rPr>
          <w:b w:val="0"/>
          <w:sz w:val="24"/>
          <w:szCs w:val="24"/>
        </w:rPr>
      </w:pPr>
      <w:r w:rsidRPr="00A06C51">
        <w:rPr>
          <w:b w:val="0"/>
          <w:sz w:val="24"/>
          <w:szCs w:val="24"/>
        </w:rPr>
        <w:t>Kérjük a szülőket a szabályok közös foganatosítására és betartatására!</w:t>
      </w:r>
    </w:p>
    <w:p w14:paraId="183541D5" w14:textId="4E2B5554" w:rsidR="00F45F1F" w:rsidRDefault="00F45F1F" w:rsidP="00A06C51">
      <w:pPr>
        <w:pStyle w:val="Cmsor2"/>
        <w:jc w:val="both"/>
        <w:rPr>
          <w:b w:val="0"/>
          <w:sz w:val="24"/>
          <w:szCs w:val="24"/>
        </w:rPr>
      </w:pPr>
    </w:p>
    <w:p w14:paraId="6F756642" w14:textId="77777777" w:rsidR="00F45F1F" w:rsidRPr="00A06C51" w:rsidRDefault="00F45F1F" w:rsidP="00A06C51">
      <w:pPr>
        <w:pStyle w:val="Cmsor2"/>
        <w:jc w:val="both"/>
        <w:rPr>
          <w:b w:val="0"/>
          <w:sz w:val="28"/>
          <w:szCs w:val="28"/>
        </w:rPr>
      </w:pPr>
    </w:p>
    <w:p w14:paraId="7BF99DDF" w14:textId="77777777" w:rsidR="00197DE4" w:rsidRPr="002F361F" w:rsidRDefault="00C22523" w:rsidP="00317C2A">
      <w:pPr>
        <w:pStyle w:val="Cmsor2"/>
        <w:jc w:val="both"/>
        <w:rPr>
          <w:sz w:val="28"/>
          <w:szCs w:val="28"/>
        </w:rPr>
      </w:pPr>
      <w:r w:rsidRPr="002F361F">
        <w:rPr>
          <w:sz w:val="28"/>
          <w:szCs w:val="28"/>
        </w:rPr>
        <w:lastRenderedPageBreak/>
        <w:t>7</w:t>
      </w:r>
      <w:r w:rsidR="00197DE4" w:rsidRPr="002F361F">
        <w:rPr>
          <w:sz w:val="28"/>
          <w:szCs w:val="28"/>
        </w:rPr>
        <w:t>.2. A gyermekek egészsége érdekében a gyermekek által betartandó előírások:</w:t>
      </w:r>
    </w:p>
    <w:p w14:paraId="322A6335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étkezés utáni fogmosás saját fogmosó felszereléssel</w:t>
      </w:r>
    </w:p>
    <w:p w14:paraId="1F2CB103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étkezés előtti, WC használat utáni kézmosás </w:t>
      </w:r>
    </w:p>
    <w:p w14:paraId="108F81E1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saját törölköző használata</w:t>
      </w:r>
    </w:p>
    <w:p w14:paraId="6C765AA5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WC rendeltetésszerű használata</w:t>
      </w:r>
    </w:p>
    <w:p w14:paraId="138057D7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étkezéseknél, a szükséges mennyiségű étel elfogyasztása </w:t>
      </w:r>
    </w:p>
    <w:p w14:paraId="3DB69C29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szomjúság csillapítására nem csak az étkezéshez felszolgált ital, illetve ivóvíz fogyasztása szükséges, napközben folyamatosan a gyerekek rendelkezésére áll a víz!</w:t>
      </w:r>
    </w:p>
    <w:p w14:paraId="2191AE8F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ebéd utáni ágyon pihenés, alvás, saját ágyneműben és pizsamában</w:t>
      </w:r>
    </w:p>
    <w:p w14:paraId="6CE2595F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friss levegőn történő mozgásban való aktív részvétel / csak esőzés és erős hideg </w:t>
      </w:r>
      <w:r w:rsid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nagy szél, illetve hőségriadó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miatt maradhat el!/</w:t>
      </w:r>
    </w:p>
    <w:p w14:paraId="428B7EE8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ételt, italt, édességet és játékot a gyermek nem hozhat be az óvodába, kivétel ünnepek alkalmával</w:t>
      </w:r>
      <w:r w:rsid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/ habos, krémes süteményeket az óvodapedagógusok nem fogadhatnak el!/</w:t>
      </w:r>
    </w:p>
    <w:p w14:paraId="7C906B9C" w14:textId="77777777" w:rsidR="00197DE4" w:rsidRPr="00197DE4" w:rsidRDefault="00197DE4" w:rsidP="002102EA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csoportszobába </w:t>
      </w:r>
      <w:r w:rsid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váltócipőben léphet be mindenki</w:t>
      </w:r>
    </w:p>
    <w:p w14:paraId="4B7D3E00" w14:textId="77777777" w:rsidR="00197DE4" w:rsidRPr="002F361F" w:rsidRDefault="002F361F" w:rsidP="00317C2A">
      <w:pPr>
        <w:pStyle w:val="Cmsor2"/>
        <w:jc w:val="both"/>
        <w:rPr>
          <w:sz w:val="28"/>
          <w:szCs w:val="28"/>
        </w:rPr>
      </w:pPr>
      <w:r w:rsidRPr="002F361F">
        <w:rPr>
          <w:sz w:val="28"/>
          <w:szCs w:val="28"/>
        </w:rPr>
        <w:t>7</w:t>
      </w:r>
      <w:r w:rsidR="00197DE4" w:rsidRPr="002F361F">
        <w:rPr>
          <w:sz w:val="28"/>
          <w:szCs w:val="28"/>
        </w:rPr>
        <w:t>.3. A gyermekek testi épsége érdekében a gyermekek által betartandó előírások:</w:t>
      </w:r>
    </w:p>
    <w:p w14:paraId="1EC0696F" w14:textId="77777777" w:rsidR="00197DE4" w:rsidRPr="00197DE4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helyiségek és az udvar rendjének betartása </w:t>
      </w:r>
    </w:p>
    <w:p w14:paraId="56997C39" w14:textId="77777777" w:rsidR="00197DE4" w:rsidRPr="00197DE4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játékok, evőeszközök rendeltetésszerű használata </w:t>
      </w:r>
    </w:p>
    <w:p w14:paraId="593F79B0" w14:textId="77777777" w:rsidR="00197DE4" w:rsidRPr="00197DE4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orrnyílásba és szájba idegen anyagokat nem vihet be </w:t>
      </w:r>
    </w:p>
    <w:p w14:paraId="732C2CC0" w14:textId="77777777" w:rsidR="00197DE4" w:rsidRPr="00197DE4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alvásidőben csak az óvónő által engedélyezett tárgyat tarthatja magánál</w:t>
      </w:r>
    </w:p>
    <w:p w14:paraId="00BDBD76" w14:textId="77777777" w:rsidR="00197DE4" w:rsidRPr="00197DE4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csoportszobából csak engedéllyel léphet másik helyiségbe</w:t>
      </w:r>
    </w:p>
    <w:p w14:paraId="0A1A0727" w14:textId="77777777" w:rsidR="00197DE4" w:rsidRPr="00197DE4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udvaron tartózkodás során csak a játszórészen tartózkodhat</w:t>
      </w:r>
    </w:p>
    <w:p w14:paraId="239107E3" w14:textId="77777777" w:rsidR="00197DE4" w:rsidRPr="00197DE4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épületből csak a szülővel (törvényes képviselővel) léphet ki, miután bejelentette az óvónőnek, </w:t>
      </w:r>
    </w:p>
    <w:p w14:paraId="0DE84E98" w14:textId="77777777" w:rsidR="00197DE4" w:rsidRPr="00197DE4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társát vagy társai játékát nem zavarhatja</w:t>
      </w:r>
    </w:p>
    <w:p w14:paraId="241BE51D" w14:textId="77777777" w:rsidR="002F361F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társai testi épségét nem veszélyeztetheti, fizikai bántalmazást és lelki terrort, fenyegetést nem alkalmazhat</w:t>
      </w:r>
    </w:p>
    <w:p w14:paraId="5D315B18" w14:textId="77777777" w:rsidR="002F361F" w:rsidRPr="002F361F" w:rsidRDefault="00197DE4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rendkívüli eseménynél használt jelzés hallatára (az óvodában kialakult szokás</w:t>
      </w:r>
      <w:r w:rsidRPr="002F361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szerint: csengő, tűzjelzés kiabálással) a gyermekek kötelesek az őket ellátó felnőttek utasításait maradéktalanul végrehajtani, képességeikhez mérten a lehető le</w:t>
      </w:r>
      <w:r w:rsid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grövidebb idő alatt teljesíteni</w:t>
      </w:r>
    </w:p>
    <w:p w14:paraId="498089D6" w14:textId="77777777" w:rsidR="00197DE4" w:rsidRPr="002F361F" w:rsidRDefault="002F361F" w:rsidP="002102EA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="00197DE4"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aleset, tűz és bombariadó esetén a tűzriadó tervben meghatározott menekülési útvonalon hagyják el a gyerekek és a felnőttek az intézmény épületét.</w:t>
      </w:r>
    </w:p>
    <w:p w14:paraId="6334BE4B" w14:textId="77777777" w:rsidR="00197DE4" w:rsidRPr="002F361F" w:rsidRDefault="002F361F" w:rsidP="00317C2A">
      <w:pPr>
        <w:pStyle w:val="Cmsor2"/>
        <w:jc w:val="both"/>
        <w:rPr>
          <w:sz w:val="28"/>
          <w:szCs w:val="28"/>
        </w:rPr>
      </w:pPr>
      <w:r w:rsidRPr="002F361F">
        <w:rPr>
          <w:sz w:val="28"/>
          <w:szCs w:val="28"/>
        </w:rPr>
        <w:t>7</w:t>
      </w:r>
      <w:r w:rsidR="00197DE4" w:rsidRPr="002F361F">
        <w:rPr>
          <w:sz w:val="28"/>
          <w:szCs w:val="28"/>
        </w:rPr>
        <w:t>.4. A szülők, pedagógusok feladata a gyermekbalesetek megelőzésében</w:t>
      </w:r>
    </w:p>
    <w:p w14:paraId="79751E22" w14:textId="77777777" w:rsidR="00197DE4" w:rsidRPr="00197DE4" w:rsidRDefault="00197DE4" w:rsidP="002102E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gyermekét átöltöztetés után az óvónőnek adja át.</w:t>
      </w:r>
    </w:p>
    <w:p w14:paraId="1D11E4DB" w14:textId="77777777" w:rsidR="00197DE4" w:rsidRPr="00197DE4" w:rsidRDefault="00197DE4" w:rsidP="002102E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Délutáni udvari élet esetén kérjük, hogy a szülő menjen oda a pedagógushoz, vegye át gyermekét, és csak ezután távozzanak el az óvodából.</w:t>
      </w:r>
    </w:p>
    <w:p w14:paraId="52856B9E" w14:textId="77777777" w:rsidR="00197DE4" w:rsidRPr="00197DE4" w:rsidRDefault="00197DE4" w:rsidP="002102E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Kérjük, a szülőket, hogy a balesetek elkerülése érdekében gyermekük átvétele után az óvoda udvarát „játszótéri tevékenységre” ne használják.</w:t>
      </w:r>
    </w:p>
    <w:p w14:paraId="637E5FDE" w14:textId="77777777" w:rsidR="00197DE4" w:rsidRPr="00197DE4" w:rsidRDefault="00197DE4" w:rsidP="002102E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szülő olyan használati eszközt, játékot, berendezési tárgyat észlel az óvodában, amely megrongálódott, vagy balesetveszélyt hordoz, kérjük, azonnal</w:t>
      </w:r>
      <w:r w:rsidR="00320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jelezze </w:t>
      </w:r>
      <w:r w:rsidR="00A06C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A06C51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óvoda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vezetőjének.</w:t>
      </w:r>
    </w:p>
    <w:p w14:paraId="0230AED4" w14:textId="77777777" w:rsidR="00197DE4" w:rsidRPr="00197DE4" w:rsidRDefault="00197DE4" w:rsidP="002102E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Nagyon fontos, hogy a szülők munkahelyi és lakáscímét, valamint tele</w:t>
      </w:r>
      <w:r w:rsid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fonszámát, annak változásait j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</w:t>
      </w:r>
      <w:r w:rsid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zz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ék a csoportvezető óvónőnek, hogy baleset, vagy betegség esetén </w:t>
      </w:r>
      <w:r w:rsidR="00A06C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 értesíteni tudjuk őket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0AFB310" w14:textId="77777777" w:rsidR="00197DE4" w:rsidRPr="00A241F0" w:rsidRDefault="00A06C51" w:rsidP="002102E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Baleset esetén a szülőkkel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időben azonnal értesítjük az óvoda orvosát, vagy szükség szerint a mentőket.</w:t>
      </w:r>
    </w:p>
    <w:p w14:paraId="0F754190" w14:textId="77777777" w:rsidR="00E404F4" w:rsidRPr="00E404F4" w:rsidRDefault="00E404F4" w:rsidP="00317C2A">
      <w:pPr>
        <w:pStyle w:val="Cmsor1"/>
        <w:jc w:val="both"/>
        <w:rPr>
          <w:sz w:val="32"/>
          <w:szCs w:val="32"/>
        </w:rPr>
      </w:pPr>
      <w:r w:rsidRPr="00E404F4">
        <w:rPr>
          <w:rStyle w:val="Cmsor2Char"/>
          <w:b/>
          <w:sz w:val="28"/>
          <w:szCs w:val="28"/>
        </w:rPr>
        <w:t>7.5. A gyermek állapotának, személyes adottságának megfelelő megkülönböztetett ellátásban részesítés, a pedagógiai szakszolgálathoz fordulás érvényesítésének segítését szolgáló eljárásrend</w:t>
      </w:r>
      <w:r w:rsidRPr="00E404F4">
        <w:rPr>
          <w:sz w:val="32"/>
          <w:szCs w:val="32"/>
        </w:rPr>
        <w:t>.</w:t>
      </w:r>
    </w:p>
    <w:p w14:paraId="2060E624" w14:textId="77777777" w:rsidR="00E404F4" w:rsidRPr="00197DE4" w:rsidRDefault="00E404F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gyermekek fejlődését folyamatosan nyomon követi: értelmi, beszéd-, hallás-, látás-, mozgásfejlődésének eredményét – szükség szerint, de legalább félévenként – rögzíti. Rögzíti továbbá a gyermek fejlődését szolgáló intézkedéseket, megállapításokat, javaslatokat. Az eredmények megítélésében és az intézkedések meghatározásában a csoport óvodapedagógusait szükség szerint a szakszolgálat munkatársai (logopédus, gyógypedagógus, pszichológus) segítik, annak érdekében, hogy a gyermek állapotának és személyes adottságának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gfelelő ellátásban részesüljö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n.</w:t>
      </w:r>
    </w:p>
    <w:p w14:paraId="4069A8BA" w14:textId="77777777" w:rsidR="00E404F4" w:rsidRPr="00197DE4" w:rsidRDefault="00E404F4" w:rsidP="002102E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 szerint, de legalább félévenként a tapasztalatokat a csoportvezető óvónő megosztja a szülővel, a szülő számára otthon elvégezhető feladatot ad a fejlesztéshez;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gyermeki fejlődésmérő megfelelő rovatát a szülővel aláírhatja.</w:t>
      </w:r>
    </w:p>
    <w:p w14:paraId="307AC382" w14:textId="77777777" w:rsidR="00E404F4" w:rsidRPr="00197DE4" w:rsidRDefault="00E404F4" w:rsidP="002102E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az óvodapedagógusoktól módszertani, szakkönyvi és fejlesztő </w:t>
      </w:r>
      <w:proofErr w:type="spellStart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eszközbeli</w:t>
      </w:r>
      <w:proofErr w:type="spellEnd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tanácsot kap. Előre egyeztetett időpontban a gyermekcsoportban hospitálhat. </w:t>
      </w:r>
    </w:p>
    <w:p w14:paraId="70AB2731" w14:textId="77777777" w:rsidR="00E404F4" w:rsidRPr="00197DE4" w:rsidRDefault="00E404F4" w:rsidP="002102E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Indokolt esetben kezdeményezi a szülőnél a szakszolgálat igénybevételét.</w:t>
      </w:r>
    </w:p>
    <w:p w14:paraId="710B8240" w14:textId="77777777" w:rsidR="00E404F4" w:rsidRPr="000B7318" w:rsidRDefault="00E404F4" w:rsidP="002102E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szakszolgálati javaslat bemutatásától kezdődően a gyermek megfelelő fejlesztésben részesül.</w:t>
      </w:r>
    </w:p>
    <w:p w14:paraId="6190D067" w14:textId="77777777" w:rsidR="00197DE4" w:rsidRDefault="00197DE4" w:rsidP="00317C2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0B97E2B4" w14:textId="77777777" w:rsidR="00197DE4" w:rsidRDefault="002F361F" w:rsidP="00317C2A">
      <w:pPr>
        <w:pStyle w:val="Cmsor1"/>
        <w:jc w:val="both"/>
        <w:rPr>
          <w:sz w:val="32"/>
          <w:szCs w:val="32"/>
        </w:rPr>
      </w:pPr>
      <w:r w:rsidRPr="002F361F">
        <w:rPr>
          <w:sz w:val="32"/>
          <w:szCs w:val="32"/>
        </w:rPr>
        <w:t>8</w:t>
      </w:r>
      <w:r w:rsidR="00197DE4" w:rsidRPr="002F361F">
        <w:rPr>
          <w:sz w:val="32"/>
          <w:szCs w:val="32"/>
        </w:rPr>
        <w:t>. A gyermekekkel kapcsolatos egészségügyi szabályok</w:t>
      </w:r>
    </w:p>
    <w:p w14:paraId="5CE0BA5A" w14:textId="77777777" w:rsidR="00C360F5" w:rsidRPr="002F361F" w:rsidRDefault="00C360F5" w:rsidP="00317C2A">
      <w:pPr>
        <w:pStyle w:val="Cmsor1"/>
        <w:jc w:val="both"/>
        <w:rPr>
          <w:rFonts w:ascii="Calibri" w:hAnsi="Calibri"/>
          <w:sz w:val="32"/>
          <w:szCs w:val="32"/>
        </w:rPr>
      </w:pPr>
    </w:p>
    <w:p w14:paraId="3459F9EB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Intézményünk működtetése során az Állami Népegészségügyi és Tisztiorvosi Szolgálat által meghatározott szabályokat szigorúan be kell tartani. </w:t>
      </w:r>
    </w:p>
    <w:p w14:paraId="7AD5836F" w14:textId="77777777" w:rsidR="00197DE4" w:rsidRPr="00197DE4" w:rsidRDefault="00197DE4" w:rsidP="002102E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óvodában csak teljesen egészséges gyermekek tartózkodhatnak!</w:t>
      </w:r>
    </w:p>
    <w:p w14:paraId="6C203C12" w14:textId="77777777" w:rsidR="00197DE4" w:rsidRPr="00197DE4" w:rsidRDefault="00197DE4" w:rsidP="002102E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gyermekek óvodába lépésekor – a jelentkezés során – a szülőnek tájékoztatást kell adnia gyermeke rejtett betegsége felől. Amennyiben ez később jut az érintett óvodapedagógus tudomására, élhetünk az orvosi, pszichológusi kivizsgálás indítványozásával.</w:t>
      </w:r>
    </w:p>
    <w:p w14:paraId="2BAD7D65" w14:textId="77777777" w:rsidR="00197DE4" w:rsidRPr="00197DE4" w:rsidRDefault="00197DE4" w:rsidP="002102E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óvodában megbetegedő lázas</w:t>
      </w:r>
      <w:r w:rsid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beteg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gyermeket a szülőnek az értesítéstől számított legrövidebb időn belül haza kell vinnie. </w:t>
      </w:r>
    </w:p>
    <w:p w14:paraId="39B05319" w14:textId="77777777" w:rsidR="00197DE4" w:rsidRPr="00197DE4" w:rsidRDefault="00197DE4" w:rsidP="002102E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részére gyógyszer csak </w:t>
      </w:r>
      <w:r w:rsidR="00D71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idült</w:t>
      </w:r>
      <w:r w:rsid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állapot</w:t>
      </w:r>
      <w:r w:rsidR="00D71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D71DD3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betegség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esetén, orvosi javaslat alapján adható be az óvodában. </w:t>
      </w:r>
    </w:p>
    <w:p w14:paraId="3C70C3E5" w14:textId="77777777" w:rsidR="00197DE4" w:rsidRPr="00197DE4" w:rsidRDefault="00197DE4" w:rsidP="002102E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Lázas, beteg, megfázott, gyógyszert fogyasztó, lábadozó gyermeket a saját, és óvodástársai egészségének védelmében nem vehetünk be. Ilyen esetben az óvodapedagógus kötelessége a gyermek átvételének megtagadása.</w:t>
      </w:r>
    </w:p>
    <w:p w14:paraId="4D17EB8D" w14:textId="77777777" w:rsidR="00197DE4" w:rsidRPr="00197DE4" w:rsidRDefault="00197DE4" w:rsidP="002102E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Betegség után az óvodapedagógus csak orvosi igazolással együtt veheti át a gyógyult gyermeket.</w:t>
      </w:r>
    </w:p>
    <w:p w14:paraId="29B46561" w14:textId="77777777" w:rsidR="00197DE4" w:rsidRPr="00197DE4" w:rsidRDefault="00197DE4" w:rsidP="002102E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Fertőző gyermekbetegség esetén, az óvodát azonnal értesíteni kell a további megbetegedések elkerülése érdekében szükséges preventív intézkedések miatt (Fokozott elővigyázatosság, fertőtlenítés, védőoltás).</w:t>
      </w:r>
    </w:p>
    <w:p w14:paraId="08A1F5F6" w14:textId="24A7991F" w:rsidR="00197DE4" w:rsidRPr="000D3FF3" w:rsidRDefault="00197DE4" w:rsidP="002102EA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a</w:t>
      </w:r>
      <w:r w:rsidR="00A06C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 fejtetvessége esetén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aktuális egészsé</w:t>
      </w:r>
      <w:r w:rsidR="00A06C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gvédelmi rendelkezések </w:t>
      </w:r>
      <w:r w:rsidR="00B161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alapján </w:t>
      </w:r>
      <w:r w:rsidR="00B16165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el.</w:t>
      </w:r>
    </w:p>
    <w:p w14:paraId="486588ED" w14:textId="77777777" w:rsidR="000D3FF3" w:rsidRPr="00C360F5" w:rsidRDefault="000D3FF3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8</w:t>
      </w:r>
      <w:r w:rsidR="00C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.1. A</w:t>
      </w:r>
      <w:r w:rsidRPr="00C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rendszeres egészségügyi felügyeletben és ellátásban részesülés joggyakorlásának eljárásrendje:</w:t>
      </w:r>
    </w:p>
    <w:p w14:paraId="7A42CC87" w14:textId="77777777" w:rsidR="000D3FF3" w:rsidRPr="00197DE4" w:rsidRDefault="000D3FF3" w:rsidP="002102EA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 egészségügyi ellátását és az egyéb óvoda-egészségügyi feladatokat végző szervezet, az óvodavezetővel egyeztetett rend szerint, az óvodával együttműködve végzi a preventív munkát.</w:t>
      </w:r>
    </w:p>
    <w:p w14:paraId="6FAD4E7A" w14:textId="77777777" w:rsidR="000D3FF3" w:rsidRPr="00197DE4" w:rsidRDefault="000D3FF3" w:rsidP="002102EA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óvodaorvos és védőnő elérhetősége a központi hirdető táblán kerül kifüggesztésre. </w:t>
      </w:r>
    </w:p>
    <w:p w14:paraId="66A88CD6" w14:textId="77777777" w:rsidR="000D3FF3" w:rsidRPr="00197DE4" w:rsidRDefault="000D3FF3" w:rsidP="002102EA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a nevelési év kezdetekor írásban kéri a szülő hozzájárulását a rendszeres egészségügyi felügyelet ellátása körébe tartozó vizsgálatok gyermekén történő lefolytatásához.</w:t>
      </w:r>
    </w:p>
    <w:p w14:paraId="6B2FEAF2" w14:textId="77777777" w:rsidR="000D3FF3" w:rsidRPr="00197DE4" w:rsidRDefault="000D3FF3" w:rsidP="002102EA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Nevelési évenként mindenki egy alkalommal részt vesz fogászati vizsgálaton.</w:t>
      </w:r>
    </w:p>
    <w:p w14:paraId="285533C3" w14:textId="77777777" w:rsidR="000D3FF3" w:rsidRPr="00197DE4" w:rsidRDefault="000D3FF3" w:rsidP="002102EA">
      <w:pPr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védőoltások az óvodában nem adhatók be.</w:t>
      </w:r>
    </w:p>
    <w:p w14:paraId="67AF7E67" w14:textId="77777777" w:rsidR="000D3FF3" w:rsidRPr="000B7318" w:rsidRDefault="000D3FF3" w:rsidP="002102EA">
      <w:pPr>
        <w:numPr>
          <w:ilvl w:val="0"/>
          <w:numId w:val="23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védőnő havi rendszerességgel, illetve szükség és igény szerint látogatja az óvodát, vezeti az egészségügyi törzskönyveket, tetvességi vizsgálatot végez, figyelemmel kíséri a védőoltások meglétét.</w:t>
      </w:r>
    </w:p>
    <w:p w14:paraId="529128F5" w14:textId="77777777" w:rsidR="000D3FF3" w:rsidRPr="00C360F5" w:rsidRDefault="000D3FF3" w:rsidP="00317C2A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8.2. Az óvoda egészségvédelmi szabályai</w:t>
      </w:r>
    </w:p>
    <w:p w14:paraId="25DD1C4B" w14:textId="77777777" w:rsidR="000D3FF3" w:rsidRPr="00197DE4" w:rsidRDefault="000D3FF3" w:rsidP="002102E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Csoport és egyéb foglalkoztató szobában szülő csak cipővédő használatával vagy váltócipőben tartózkodhat. </w:t>
      </w:r>
    </w:p>
    <w:p w14:paraId="2E932231" w14:textId="77777777" w:rsidR="000D3FF3" w:rsidRPr="00197DE4" w:rsidRDefault="000D3FF3" w:rsidP="002102E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melegítőkonyhájába csakis az óvoda dolgozók léphetnek be, vagy az a látogató, aki érvényes egészségügyi könyvvel rendelkezik.</w:t>
      </w:r>
    </w:p>
    <w:p w14:paraId="5D938D70" w14:textId="77777777" w:rsidR="000D3FF3" w:rsidRPr="00197DE4" w:rsidRDefault="000D3FF3" w:rsidP="002102E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csoportszobába</w:t>
      </w:r>
      <w:r w:rsidR="00A06C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szülő csak egészségesen tartózkodhat.</w:t>
      </w:r>
    </w:p>
    <w:p w14:paraId="00A5E126" w14:textId="77777777" w:rsidR="000D3FF3" w:rsidRPr="000D3FF3" w:rsidRDefault="000D3FF3" w:rsidP="002102E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intézmény valamennyi alkalmazottjára kötelező az előírt foglalkozás egészségügyi vizsgálaton való részvétel, ennek szabályozása az intézményi SZMSZ-ben található.</w:t>
      </w:r>
    </w:p>
    <w:p w14:paraId="76BB3203" w14:textId="77777777" w:rsidR="000D3FF3" w:rsidRPr="00C360F5" w:rsidRDefault="000D3FF3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36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8.3. A táplálkozással kapcsolatos egészségvédelem</w:t>
      </w:r>
    </w:p>
    <w:p w14:paraId="067A9AAD" w14:textId="77777777" w:rsidR="000D3FF3" w:rsidRPr="002F361F" w:rsidRDefault="000D3FF3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névnapi és születésnapi köszöntését gyümölcsök, esetleg a kereskedelemben kapható, bevizsgált aprósütemények felhasználásával ajánlott megszervezni. Az óvodába csokoládét, édességeket, üdítőket, szörpöket az ünnepi alkalmak kivételével behozni nem szabad. </w:t>
      </w:r>
    </w:p>
    <w:p w14:paraId="288C87FC" w14:textId="77777777" w:rsidR="0055710F" w:rsidRDefault="0055710F" w:rsidP="00317C2A">
      <w:pPr>
        <w:pStyle w:val="Cmsor1"/>
        <w:jc w:val="both"/>
        <w:rPr>
          <w:sz w:val="32"/>
          <w:szCs w:val="32"/>
        </w:rPr>
      </w:pPr>
    </w:p>
    <w:p w14:paraId="32499DAC" w14:textId="77777777" w:rsidR="00197DE4" w:rsidRDefault="002F361F" w:rsidP="00317C2A">
      <w:pPr>
        <w:pStyle w:val="Cmsor1"/>
        <w:jc w:val="both"/>
        <w:rPr>
          <w:sz w:val="32"/>
          <w:szCs w:val="32"/>
        </w:rPr>
      </w:pPr>
      <w:r w:rsidRPr="002F361F">
        <w:rPr>
          <w:sz w:val="32"/>
          <w:szCs w:val="32"/>
        </w:rPr>
        <w:t>9</w:t>
      </w:r>
      <w:r w:rsidR="00197DE4" w:rsidRPr="002F361F">
        <w:rPr>
          <w:sz w:val="32"/>
          <w:szCs w:val="32"/>
        </w:rPr>
        <w:t>. A gyermekek felszerelései és eszközei</w:t>
      </w:r>
    </w:p>
    <w:p w14:paraId="4D32A221" w14:textId="77777777" w:rsidR="00C360F5" w:rsidRPr="002F361F" w:rsidRDefault="00C360F5" w:rsidP="00317C2A">
      <w:pPr>
        <w:pStyle w:val="Cmsor1"/>
        <w:jc w:val="both"/>
        <w:rPr>
          <w:rFonts w:ascii="Cambria" w:hAnsi="Cambria"/>
          <w:sz w:val="32"/>
          <w:szCs w:val="32"/>
        </w:rPr>
      </w:pPr>
    </w:p>
    <w:p w14:paraId="2A82B33E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eredményes nevelő/ fejlesztő tevékenység érdekében az alábbi felszerelések szükségesek, melyről minden nevelési év első szülői értekezletén tájékoztatjuk a szülőket:</w:t>
      </w:r>
    </w:p>
    <w:p w14:paraId="73231089" w14:textId="77777777" w:rsidR="00197DE4" w:rsidRPr="00197DE4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óvodába gyermekeiket tisztán, egészségesen és gondozottan hozzák be szüleik.</w:t>
      </w:r>
    </w:p>
    <w:p w14:paraId="233E4EC2" w14:textId="77777777" w:rsidR="00197DE4" w:rsidRPr="00197DE4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Váltócipő a csoportszobai tartózkodáshoz (jól szellőző, megfelelő lábtartást biztosító lábbeli</w:t>
      </w:r>
      <w:r w:rsid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papucs nem lehet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28602D0A" w14:textId="77777777" w:rsidR="00197DE4" w:rsidRPr="00197DE4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Udvari játszóruha és cipő (</w:t>
      </w:r>
      <w:r w:rsidRPr="00197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igény szerint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0CAC93D4" w14:textId="77777777" w:rsidR="002F361F" w:rsidRDefault="00320AE5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Mozgás tevékenységhez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kényelmes ruha </w:t>
      </w:r>
      <w:r w:rsidR="00197DE4"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(rövidnadrág, fehér póló, kislányoknak lehet dressz, kötős tornacipő)</w:t>
      </w:r>
      <w:r w:rsidR="00A06C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csak középső és nagycsoportban.</w:t>
      </w:r>
    </w:p>
    <w:p w14:paraId="53AFF286" w14:textId="77777777" w:rsidR="002F361F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Egy-két váltás alsónemű és időjárásnak megfelelő váltóruha.</w:t>
      </w:r>
    </w:p>
    <w:p w14:paraId="1FF7D599" w14:textId="77777777" w:rsidR="002F361F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ruhája és cipője gyakran </w:t>
      </w:r>
      <w:proofErr w:type="spellStart"/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összecserélődhet</w:t>
      </w:r>
      <w:proofErr w:type="spellEnd"/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éppen ezért biztonságérzetük fokozása, és a könnyebb felismerés érdekében is kérjük jellel ellátni ruháikat és cipőiket. </w:t>
      </w:r>
    </w:p>
    <w:p w14:paraId="01CA1D09" w14:textId="77777777" w:rsidR="002F361F" w:rsidRDefault="002F361F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Ünnepi ruházat szükséges k</w:t>
      </w:r>
      <w:r w:rsidRPr="002F361F">
        <w:rPr>
          <w:rFonts w:ascii="Times New Roman" w:eastAsia="Times New Roman" w:hAnsi="Times New Roman" w:cs="Times New Roman"/>
          <w:sz w:val="24"/>
          <w:szCs w:val="24"/>
          <w:lang w:eastAsia="hu-HU"/>
        </w:rPr>
        <w:t>arácsony, március 15.-e tanévzáró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Egyéb alkalmakról</w:t>
      </w:r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97DE4"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szülőket tájékoztatjuk</w:t>
      </w:r>
      <w:r w:rsidR="00197DE4" w:rsidRPr="002F361F">
        <w:rPr>
          <w:rFonts w:ascii="Times New Roman" w:eastAsia="Times New Roman" w:hAnsi="Times New Roman" w:cs="Times New Roman"/>
          <w:color w:val="7030A0"/>
          <w:sz w:val="24"/>
          <w:szCs w:val="24"/>
          <w:lang w:eastAsia="hu-HU"/>
        </w:rPr>
        <w:t xml:space="preserve">. / </w:t>
      </w:r>
      <w:r w:rsidR="00197DE4" w:rsidRPr="002F361F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ing és sötét nadrág vagy ruha/</w:t>
      </w:r>
      <w:r w:rsidRPr="002F36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1C89C90" w14:textId="77777777" w:rsidR="002F361F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speciális foglalkoztatás eszközeit (logopédiai fejlesztés, vízhez szoktató úszás, stb.) az érintett szülők az adott szakemberrel egyeztetik.</w:t>
      </w:r>
    </w:p>
    <w:p w14:paraId="482B264B" w14:textId="77777777" w:rsidR="00E44873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2F36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óvodai neveléshez nem szükséges eszközök behozatalát lehetőség szerint kérjük mellőzni. Amennyiben erre sor kerül, kérjük bejelenteni, vagy átadni a gyermekkel foglalkozó óvodapedagógusnak. A behozott és viselt ékszerért – az óvoda dolgozói nem tudnak felelősséget vállalni.</w:t>
      </w:r>
    </w:p>
    <w:p w14:paraId="3A68DDE5" w14:textId="77777777" w:rsidR="00E44873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448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 gyógyszert, pénzt, tűzgyújtó eszközöket, vágó-szúró eszközöket az óvodába nem hozhatnak!</w:t>
      </w:r>
    </w:p>
    <w:p w14:paraId="64155B14" w14:textId="77777777" w:rsidR="00E44873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448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szülők gyermekeik részé</w:t>
      </w:r>
      <w:r w:rsidR="00E448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 az ún. „befogadás</w:t>
      </w:r>
      <w:r w:rsidRPr="00E448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megsegítése érdekében személyes holmit, tárgyat behozhatnak.</w:t>
      </w:r>
    </w:p>
    <w:p w14:paraId="2253F3A5" w14:textId="77777777" w:rsidR="00E44873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448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Kedvenc játékeszköz bemutatásra behozható, de ha a játékba is bevonják, akkor az óvodai játékeszközökhöz hasonlóan kezelendők (mindenki játszhat vele a nap </w:t>
      </w:r>
      <w:r w:rsidRPr="00E448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folyamán), megrongálódásuk esetén azonban az óvoda felelősséget és kártérítést nem vállal.</w:t>
      </w:r>
    </w:p>
    <w:p w14:paraId="09B6D191" w14:textId="77777777" w:rsidR="00E44873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448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utcai közlekedéshez használt gyermek kerékpárokat az óvodában a kijelölt helyen lehet tárolni, őrzésüket az óvoda nem tudja biztosítani, így megrongálódásuk, eltűnésük esetén az intézményt felelősség és kártérítés nem terheli.</w:t>
      </w:r>
    </w:p>
    <w:p w14:paraId="45926C3C" w14:textId="77777777" w:rsidR="00197DE4" w:rsidRPr="00E44873" w:rsidRDefault="00197DE4" w:rsidP="002102EA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448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testápoláshoz szükséges személyes tárgyak (fésű, fogkefe) tisztán tartásáról az óvoda dolgozói, cseréjük biztosításáról (fogkefe) pedig az óvodapedagógusok jelzései alapján a szülők gondoskodnak. </w:t>
      </w:r>
    </w:p>
    <w:p w14:paraId="1D4F1B5B" w14:textId="77777777" w:rsidR="00E44873" w:rsidRDefault="00E44873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7ED93890" w14:textId="77777777" w:rsidR="00197DE4" w:rsidRDefault="00E44873" w:rsidP="00317C2A">
      <w:pPr>
        <w:pStyle w:val="Cmsor1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197DE4" w:rsidRPr="00E44873">
        <w:rPr>
          <w:sz w:val="32"/>
          <w:szCs w:val="32"/>
        </w:rPr>
        <w:t>. A gyermekek étkeztetése az óvodában</w:t>
      </w:r>
    </w:p>
    <w:p w14:paraId="6E5BE997" w14:textId="77777777" w:rsidR="00C360F5" w:rsidRPr="00E44873" w:rsidRDefault="00C360F5" w:rsidP="00317C2A">
      <w:pPr>
        <w:pStyle w:val="Cmsor1"/>
        <w:jc w:val="both"/>
        <w:rPr>
          <w:sz w:val="32"/>
          <w:szCs w:val="32"/>
        </w:rPr>
      </w:pPr>
    </w:p>
    <w:p w14:paraId="571D3AAB" w14:textId="77777777" w:rsidR="00C91167" w:rsidRDefault="000D3FF3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ngyenes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kedvezményes gyermekétkeztetés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Gyvt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21B§ (1),(2) alapján megilleti a hozzánk járó gyermekeket. Akik a törvény értelmében nem jogosultak a kedvezményre, azoknak a gyermekeknek a Bakonyszentlászlói Önkormányzat biztosítja az ingyenes étkezést.</w:t>
      </w:r>
      <w:r w:rsid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76092DB" w14:textId="77777777" w:rsidR="001F08A2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napi háromszori étkezésének megszervezése az óvoda feladata, mely élelmiszerekből az ételmintát kötelesek vagyunk 72 órán át megőrizni (ANTSZ), ugyanez vonatkozik a házi </w:t>
      </w:r>
      <w:proofErr w:type="spellStart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készítésű</w:t>
      </w:r>
      <w:proofErr w:type="spellEnd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születésnapi vagy névnapi kínálás céljából behozott, illetve óvodai foglalkozás során készített élelmiszerekre. </w:t>
      </w:r>
      <w:r w:rsidR="00E44873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óvodai étkezést – a szülők támogatását élvezve – naponta gyümölccsel </w:t>
      </w:r>
      <w:proofErr w:type="spellStart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esetenként</w:t>
      </w:r>
      <w:proofErr w:type="spellEnd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zöldséggel egészítjük ki.</w:t>
      </w:r>
    </w:p>
    <w:p w14:paraId="6EEEA223" w14:textId="77777777" w:rsidR="00E44873" w:rsidRPr="00C91167" w:rsidRDefault="00E44873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C911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Étkezések időpontjai:</w:t>
      </w:r>
    </w:p>
    <w:p w14:paraId="53CF1CF6" w14:textId="37DA49A5" w:rsidR="001F08A2" w:rsidRPr="00C91167" w:rsidRDefault="00197DE4" w:rsidP="002102EA">
      <w:pPr>
        <w:pStyle w:val="Listaszerbekezds"/>
        <w:numPr>
          <w:ilvl w:val="0"/>
          <w:numId w:val="4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reggeli </w:t>
      </w:r>
      <w:r w:rsidR="001F08A2"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8:</w:t>
      </w:r>
      <w:r w:rsidR="00B161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="001F08A2"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B161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8:45</w:t>
      </w:r>
      <w:r w:rsidR="00C91167"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óra</w:t>
      </w:r>
    </w:p>
    <w:p w14:paraId="4B96FA22" w14:textId="77777777" w:rsidR="00C91167" w:rsidRPr="00C91167" w:rsidRDefault="00E44873" w:rsidP="002102EA">
      <w:pPr>
        <w:pStyle w:val="Listaszerbekezds"/>
        <w:numPr>
          <w:ilvl w:val="0"/>
          <w:numId w:val="4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ebéd: 11:45-12:15</w:t>
      </w:r>
      <w:r w:rsidR="00197DE4"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óra</w:t>
      </w:r>
    </w:p>
    <w:p w14:paraId="7A06D259" w14:textId="77777777" w:rsidR="00C91167" w:rsidRPr="00C91167" w:rsidRDefault="00C91167" w:rsidP="002102EA">
      <w:pPr>
        <w:pStyle w:val="Listaszerbekezds"/>
        <w:numPr>
          <w:ilvl w:val="0"/>
          <w:numId w:val="4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uzsonna </w:t>
      </w:r>
      <w:r w:rsidR="00D71DD3"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14: 30-</w:t>
      </w:r>
      <w:r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14:45</w:t>
      </w:r>
      <w:r w:rsidR="00197DE4"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óra</w:t>
      </w:r>
    </w:p>
    <w:p w14:paraId="72C0A507" w14:textId="77777777" w:rsidR="00197DE4" w:rsidRPr="00C91167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</w:pPr>
      <w:r w:rsidRPr="00C911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Kérjük, hogy az óvoda területén ne kínálják gyermekeiket édességgel, és egyéb élelmiszerekkel. </w:t>
      </w:r>
    </w:p>
    <w:p w14:paraId="6387F1C1" w14:textId="77777777" w:rsidR="00197DE4" w:rsidRPr="00C91167" w:rsidRDefault="00C91167" w:rsidP="00317C2A">
      <w:pPr>
        <w:pStyle w:val="Cmsor2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197DE4" w:rsidRPr="00C91167">
        <w:rPr>
          <w:sz w:val="28"/>
          <w:szCs w:val="28"/>
        </w:rPr>
        <w:t xml:space="preserve">.Étkezési igény lejelentése – az esetleges visszafizetés rendje </w:t>
      </w:r>
    </w:p>
    <w:p w14:paraId="71526ED3" w14:textId="77777777" w:rsidR="00197DE4" w:rsidRPr="00197DE4" w:rsidRDefault="00197DE4" w:rsidP="002102EA">
      <w:pPr>
        <w:numPr>
          <w:ilvl w:val="0"/>
          <w:numId w:val="21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Hiányzás esetén az étkezést személyesen, vagy telefonon lehet lemondani előző nap 11:00- óráig, ill. a hét kezdőnapján reggel 8 óráig.</w:t>
      </w:r>
    </w:p>
    <w:p w14:paraId="02727C35" w14:textId="77777777" w:rsidR="00197DE4" w:rsidRPr="00197DE4" w:rsidRDefault="00197DE4" w:rsidP="002102EA">
      <w:pPr>
        <w:numPr>
          <w:ilvl w:val="0"/>
          <w:numId w:val="21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Hétközi megbetegedés esetén az első napi ebéd a konyháról elvihető, ha annak igényét 10 óráig </w:t>
      </w:r>
      <w:r w:rsidR="00AB7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konyhán</w:t>
      </w: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bejelentik.</w:t>
      </w:r>
    </w:p>
    <w:p w14:paraId="7D13B1ED" w14:textId="05E0DDA7" w:rsidR="000B7318" w:rsidRDefault="00197DE4" w:rsidP="002102EA">
      <w:pPr>
        <w:numPr>
          <w:ilvl w:val="0"/>
          <w:numId w:val="21"/>
        </w:num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Jóváírásra az óvoda felé bejelentett lemondások kerülnek. </w:t>
      </w:r>
    </w:p>
    <w:p w14:paraId="1EA403E5" w14:textId="77777777" w:rsidR="00F45F1F" w:rsidRPr="00C91167" w:rsidRDefault="00F45F1F" w:rsidP="00F45F1F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79DC589" w14:textId="77777777" w:rsidR="00197DE4" w:rsidRPr="00C91167" w:rsidRDefault="00C91167" w:rsidP="00317C2A">
      <w:pPr>
        <w:pStyle w:val="Cmsor2"/>
        <w:jc w:val="both"/>
        <w:rPr>
          <w:sz w:val="28"/>
          <w:szCs w:val="28"/>
        </w:rPr>
      </w:pPr>
      <w:r w:rsidRPr="00C91167">
        <w:rPr>
          <w:sz w:val="28"/>
          <w:szCs w:val="28"/>
        </w:rPr>
        <w:lastRenderedPageBreak/>
        <w:t>10.2</w:t>
      </w:r>
      <w:r w:rsidR="00197DE4" w:rsidRPr="00C91167">
        <w:rPr>
          <w:sz w:val="28"/>
          <w:szCs w:val="28"/>
        </w:rPr>
        <w:t>. Étkezés kirándulások alkalmával</w:t>
      </w:r>
    </w:p>
    <w:p w14:paraId="7AB01406" w14:textId="77777777" w:rsidR="000B7318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óvodából </w:t>
      </w:r>
      <w:r w:rsid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egész nap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távol lévő csoportoknak hideg élelmet tartalmazó</w:t>
      </w:r>
      <w:r w:rsidR="00C911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ebéd, és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uzsonnacsomagokat készít a konyha. Délelőtti kiránduláson résztvevő csoportok számára biztosított a meleg ebéd, ill. uzsonna.</w:t>
      </w:r>
      <w:r w:rsidRPr="00E4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</w:p>
    <w:p w14:paraId="4FFD22BD" w14:textId="77777777" w:rsidR="00A241F0" w:rsidRPr="00317C2A" w:rsidRDefault="00A241F0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3D2A908A" w14:textId="77777777" w:rsidR="00197DE4" w:rsidRDefault="00E404F4" w:rsidP="00317C2A">
      <w:pPr>
        <w:pStyle w:val="Cmsor1"/>
        <w:jc w:val="both"/>
        <w:rPr>
          <w:sz w:val="32"/>
          <w:szCs w:val="32"/>
        </w:rPr>
      </w:pPr>
      <w:r w:rsidRPr="00E404F4">
        <w:rPr>
          <w:sz w:val="32"/>
          <w:szCs w:val="32"/>
        </w:rPr>
        <w:t>11</w:t>
      </w:r>
      <w:r w:rsidR="00197DE4" w:rsidRPr="00E404F4">
        <w:rPr>
          <w:sz w:val="32"/>
          <w:szCs w:val="32"/>
        </w:rPr>
        <w:t xml:space="preserve">. A jutalmazó és fegyelmező intézkedések formái és alkalmazásának elvei </w:t>
      </w:r>
    </w:p>
    <w:p w14:paraId="24F7DCD8" w14:textId="77777777" w:rsidR="00C360F5" w:rsidRPr="00E404F4" w:rsidRDefault="00C360F5" w:rsidP="00317C2A">
      <w:pPr>
        <w:pStyle w:val="Cmsor1"/>
        <w:jc w:val="both"/>
        <w:rPr>
          <w:sz w:val="32"/>
          <w:szCs w:val="32"/>
        </w:rPr>
      </w:pPr>
    </w:p>
    <w:p w14:paraId="53E014B9" w14:textId="77777777" w:rsidR="00197DE4" w:rsidRPr="00E404F4" w:rsidRDefault="00E404F4" w:rsidP="00317C2A">
      <w:pPr>
        <w:pStyle w:val="Cmsor2"/>
        <w:jc w:val="both"/>
        <w:rPr>
          <w:sz w:val="28"/>
          <w:szCs w:val="28"/>
        </w:rPr>
      </w:pPr>
      <w:r w:rsidRPr="00E404F4">
        <w:rPr>
          <w:sz w:val="28"/>
          <w:szCs w:val="28"/>
        </w:rPr>
        <w:t>11</w:t>
      </w:r>
      <w:r w:rsidR="00197DE4" w:rsidRPr="00E404F4">
        <w:rPr>
          <w:sz w:val="28"/>
          <w:szCs w:val="28"/>
        </w:rPr>
        <w:t>.1. Az óvodában alka</w:t>
      </w:r>
      <w:r>
        <w:rPr>
          <w:sz w:val="28"/>
          <w:szCs w:val="28"/>
        </w:rPr>
        <w:t>lmazott jutalmazási formák</w:t>
      </w:r>
    </w:p>
    <w:p w14:paraId="5687D745" w14:textId="77777777" w:rsidR="00197DE4" w:rsidRPr="00197DE4" w:rsidRDefault="00197DE4" w:rsidP="00317C2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Óvodánkban a gyermekek részére tárgyi jutalmazást nem alkalmazunk.</w:t>
      </w:r>
    </w:p>
    <w:p w14:paraId="345A58A5" w14:textId="77777777" w:rsidR="00197DE4" w:rsidRPr="00197DE4" w:rsidRDefault="00197DE4" w:rsidP="00317C2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jutalmazás formái: </w:t>
      </w:r>
    </w:p>
    <w:p w14:paraId="09077EF9" w14:textId="77777777" w:rsidR="00197DE4" w:rsidRPr="00197DE4" w:rsidRDefault="00197DE4" w:rsidP="002102EA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Szóbeli dicséret négyszemközt</w:t>
      </w:r>
    </w:p>
    <w:p w14:paraId="7F9EBF70" w14:textId="77777777" w:rsidR="00197DE4" w:rsidRPr="00197DE4" w:rsidRDefault="00197DE4" w:rsidP="002102EA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Szóbeli dicséret a csoporttársak előtt</w:t>
      </w:r>
    </w:p>
    <w:p w14:paraId="0823399B" w14:textId="77777777" w:rsidR="00197DE4" w:rsidRPr="00197DE4" w:rsidRDefault="00197DE4" w:rsidP="002102EA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Szóbeli dicséret a szülő jelenlétében</w:t>
      </w:r>
    </w:p>
    <w:p w14:paraId="4A65A3FC" w14:textId="77777777" w:rsidR="00197DE4" w:rsidRPr="00197DE4" w:rsidRDefault="00E404F4" w:rsidP="002102EA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Simogatás, ölbe vétel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puszi, pillantás, gesztus, mimika, </w:t>
      </w:r>
    </w:p>
    <w:p w14:paraId="3850C89F" w14:textId="77777777" w:rsidR="00197DE4" w:rsidRPr="000B7318" w:rsidRDefault="00197DE4" w:rsidP="002102EA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Csoport közösségét érintően: mesélés, diafilmnézés, játék, tánc, zenehallgatás, kirándulás, </w:t>
      </w:r>
    </w:p>
    <w:p w14:paraId="0E2D5FF2" w14:textId="77777777" w:rsidR="00197DE4" w:rsidRPr="00E404F4" w:rsidRDefault="00E404F4" w:rsidP="00317C2A">
      <w:pPr>
        <w:pStyle w:val="Cmsor2"/>
        <w:jc w:val="both"/>
        <w:rPr>
          <w:sz w:val="28"/>
          <w:szCs w:val="28"/>
        </w:rPr>
      </w:pPr>
      <w:r w:rsidRPr="00E404F4">
        <w:rPr>
          <w:sz w:val="28"/>
          <w:szCs w:val="28"/>
        </w:rPr>
        <w:t>11</w:t>
      </w:r>
      <w:r w:rsidR="00197DE4" w:rsidRPr="00E404F4">
        <w:rPr>
          <w:sz w:val="28"/>
          <w:szCs w:val="28"/>
        </w:rPr>
        <w:t>.2. Az óvodában alkalmazott fegyelmező intézkedések formái</w:t>
      </w:r>
    </w:p>
    <w:p w14:paraId="7DC674C4" w14:textId="77777777" w:rsidR="00197DE4" w:rsidRPr="00197DE4" w:rsidRDefault="00197DE4" w:rsidP="00317C2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negatív tartalmú értékelés (büntetés) célja, az elmarasztaláson és visszatartáson túl, a kívánatos magatartásra történő rámutatás. Alkalmazását kizárólag pedagógiai megfontolások vezetik, sohasem az indulatok.</w:t>
      </w:r>
      <w:r w:rsidR="00E404F4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büntethet az óvodapedagógus olyan eljárással, ami a gyermekek testi fejlődését hátráltatja, </w:t>
      </w:r>
      <w:proofErr w:type="spellStart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</w:t>
      </w:r>
      <w:proofErr w:type="spellEnd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testi fenyítés, étel, levegőzés, kirándulás megvonás, megalázás, megszégyenítés, kipellengérezés, fenyegetés, ijesztgetés, megfélemlítés. </w:t>
      </w:r>
    </w:p>
    <w:p w14:paraId="417A89B3" w14:textId="77777777" w:rsidR="00197DE4" w:rsidRPr="000B7318" w:rsidRDefault="00197DE4" w:rsidP="00317C2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 b</w:t>
      </w:r>
      <w:r w:rsidR="00352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üntetés mindig a cselekedetet és ne</w:t>
      </w:r>
      <w:r w:rsidRPr="0019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a gyermek</w:t>
      </w:r>
      <w:r w:rsidR="00352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et</w:t>
      </w:r>
      <w:r w:rsidRPr="0019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="003529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ítélje el!</w:t>
      </w:r>
    </w:p>
    <w:p w14:paraId="150173AB" w14:textId="77777777" w:rsidR="00197DE4" w:rsidRPr="00197DE4" w:rsidRDefault="00197DE4" w:rsidP="00317C2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büntetés formái: </w:t>
      </w:r>
    </w:p>
    <w:p w14:paraId="73BF2037" w14:textId="77777777" w:rsidR="00197DE4" w:rsidRPr="00197DE4" w:rsidRDefault="00197DE4" w:rsidP="002102EA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Rosszalló tekintet, elutasító gesztus,</w:t>
      </w:r>
    </w:p>
    <w:p w14:paraId="0643C78F" w14:textId="77777777" w:rsidR="00197DE4" w:rsidRPr="00197DE4" w:rsidRDefault="00197DE4" w:rsidP="002102EA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Szóbeli figyelmeztetés </w:t>
      </w:r>
    </w:p>
    <w:p w14:paraId="714B69E0" w14:textId="77777777" w:rsidR="00197DE4" w:rsidRPr="00197DE4" w:rsidRDefault="00197DE4" w:rsidP="002102EA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Határozott tiltás</w:t>
      </w:r>
    </w:p>
    <w:p w14:paraId="7529A7AA" w14:textId="77777777" w:rsidR="00197DE4" w:rsidRPr="00197DE4" w:rsidRDefault="00197DE4" w:rsidP="002102EA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Leültetés az óvodapedagógus mellé azzal az utasítással, hogy gondolja végig tettét, majd megbeszélés</w:t>
      </w:r>
    </w:p>
    <w:p w14:paraId="5A12172C" w14:textId="77777777" w:rsidR="00197DE4" w:rsidRPr="00197DE4" w:rsidRDefault="00197DE4" w:rsidP="002102EA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Bizonyos játéktól meghatározott időre való eltiltás</w:t>
      </w:r>
    </w:p>
    <w:p w14:paraId="030FDAEA" w14:textId="77777777" w:rsidR="00197DE4" w:rsidRPr="00197DE4" w:rsidRDefault="00197DE4" w:rsidP="002102EA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 tevékenységbe való áthelyezés</w:t>
      </w:r>
    </w:p>
    <w:p w14:paraId="124DF404" w14:textId="77777777" w:rsidR="00197DE4" w:rsidRPr="00197DE4" w:rsidRDefault="00197DE4" w:rsidP="002102EA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Bizonyos játszótárssal való játéktól meghatározott időre távol tartás</w:t>
      </w:r>
    </w:p>
    <w:p w14:paraId="5396E8FD" w14:textId="77777777" w:rsidR="00197DE4" w:rsidRPr="000B7318" w:rsidRDefault="00197DE4" w:rsidP="002102EA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jelenlétében történő elbeszélgetés</w:t>
      </w:r>
    </w:p>
    <w:p w14:paraId="5F7510D8" w14:textId="77777777" w:rsidR="00197DE4" w:rsidRPr="00E404F4" w:rsidRDefault="00E404F4" w:rsidP="00317C2A">
      <w:pPr>
        <w:pStyle w:val="Cmsor3"/>
        <w:jc w:val="both"/>
        <w:rPr>
          <w:sz w:val="24"/>
          <w:szCs w:val="24"/>
        </w:rPr>
      </w:pPr>
      <w:r w:rsidRPr="00E404F4">
        <w:rPr>
          <w:sz w:val="24"/>
          <w:szCs w:val="24"/>
        </w:rPr>
        <w:t xml:space="preserve">11.2.1. </w:t>
      </w:r>
      <w:r w:rsidR="00197DE4" w:rsidRPr="00E404F4">
        <w:rPr>
          <w:sz w:val="24"/>
          <w:szCs w:val="24"/>
        </w:rPr>
        <w:t>A dicsérő és fegyelmező intézkedések elvei</w:t>
      </w:r>
    </w:p>
    <w:p w14:paraId="29140DA1" w14:textId="77777777" w:rsidR="00197DE4" w:rsidRPr="00197DE4" w:rsidRDefault="00197DE4" w:rsidP="002102EA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Következetesség</w:t>
      </w:r>
    </w:p>
    <w:p w14:paraId="015BA731" w14:textId="77777777" w:rsidR="00197DE4" w:rsidRPr="00197DE4" w:rsidRDefault="00197DE4" w:rsidP="002102EA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Rendszeresség;</w:t>
      </w:r>
    </w:p>
    <w:p w14:paraId="3429C424" w14:textId="77777777" w:rsidR="00197DE4" w:rsidRPr="000B7318" w:rsidRDefault="00197DE4" w:rsidP="002102EA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gyermeknél a személyiségéhez illesztett legeredményesebb formát kell alkalmazni</w:t>
      </w:r>
    </w:p>
    <w:p w14:paraId="41565B8A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Törekvéseink sikerességének érdekében kérjük, hogy a fenti alapelveket a szülők otthon is erősítsék gyermekeikben.</w:t>
      </w:r>
    </w:p>
    <w:p w14:paraId="2902A6E5" w14:textId="77777777" w:rsidR="00197DE4" w:rsidRPr="00197DE4" w:rsidRDefault="00197DE4" w:rsidP="00317C2A">
      <w:pPr>
        <w:spacing w:before="100" w:beforeAutospacing="1" w:after="0" w:line="240" w:lineRule="auto"/>
        <w:ind w:left="45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C9749C" w14:textId="77777777" w:rsidR="00197DE4" w:rsidRDefault="00E404F4" w:rsidP="00317C2A">
      <w:pPr>
        <w:pStyle w:val="Cmsor1"/>
        <w:jc w:val="both"/>
        <w:rPr>
          <w:sz w:val="32"/>
          <w:szCs w:val="32"/>
        </w:rPr>
      </w:pPr>
      <w:r w:rsidRPr="00E404F4">
        <w:rPr>
          <w:sz w:val="32"/>
          <w:szCs w:val="32"/>
        </w:rPr>
        <w:t>12</w:t>
      </w:r>
      <w:r w:rsidR="00197DE4" w:rsidRPr="00E404F4">
        <w:rPr>
          <w:sz w:val="32"/>
          <w:szCs w:val="32"/>
        </w:rPr>
        <w:t xml:space="preserve">. Csoportos igény, illetve érdekérvényesítés </w:t>
      </w:r>
    </w:p>
    <w:p w14:paraId="7C8B6134" w14:textId="77777777" w:rsidR="00C360F5" w:rsidRPr="00E404F4" w:rsidRDefault="00C360F5" w:rsidP="00317C2A">
      <w:pPr>
        <w:pStyle w:val="Cmsor1"/>
        <w:jc w:val="both"/>
        <w:rPr>
          <w:sz w:val="32"/>
          <w:szCs w:val="32"/>
        </w:rPr>
      </w:pPr>
    </w:p>
    <w:p w14:paraId="0A1D149C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Panaszjog </w:t>
      </w:r>
    </w:p>
    <w:p w14:paraId="18AC5CF2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az óvoda szolgáltatásaival kapcsolatosan panasz jogával élhet. </w:t>
      </w:r>
    </w:p>
    <w:p w14:paraId="27767334" w14:textId="77777777" w:rsidR="000B7318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Jogorvoslati lehetőségek</w:t>
      </w:r>
    </w:p>
    <w:p w14:paraId="062E49B7" w14:textId="77777777" w:rsidR="00197DE4" w:rsidRPr="000B7318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Intézményvezető</w:t>
      </w:r>
    </w:p>
    <w:p w14:paraId="38CEB152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Fenntartó</w:t>
      </w:r>
    </w:p>
    <w:p w14:paraId="6C756756" w14:textId="153632D3" w:rsid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Jegyző: törvény, jogszabály sértés esetén</w:t>
      </w:r>
    </w:p>
    <w:p w14:paraId="5B4878D4" w14:textId="0650555B" w:rsidR="00F45F1F" w:rsidRDefault="00F45F1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2E72C98" w14:textId="77777777" w:rsidR="00F45F1F" w:rsidRPr="00197DE4" w:rsidRDefault="00F45F1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6F0A3232" w14:textId="77777777" w:rsid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75348DFD" w14:textId="77777777" w:rsidR="00197DE4" w:rsidRDefault="00E404F4" w:rsidP="00317C2A">
      <w:pPr>
        <w:pStyle w:val="Cmsor1"/>
        <w:jc w:val="both"/>
        <w:rPr>
          <w:sz w:val="32"/>
          <w:szCs w:val="32"/>
        </w:rPr>
      </w:pPr>
      <w:r w:rsidRPr="00E404F4">
        <w:rPr>
          <w:sz w:val="32"/>
          <w:szCs w:val="32"/>
        </w:rPr>
        <w:lastRenderedPageBreak/>
        <w:t>13</w:t>
      </w:r>
      <w:r w:rsidR="00197DE4" w:rsidRPr="00E404F4">
        <w:rPr>
          <w:sz w:val="32"/>
          <w:szCs w:val="32"/>
        </w:rPr>
        <w:t xml:space="preserve">. Az óvodás gyermek fejlődésének nyomon követését szolgáló eljárásrend </w:t>
      </w:r>
    </w:p>
    <w:p w14:paraId="7C381D6A" w14:textId="77777777" w:rsidR="00C360F5" w:rsidRPr="00E404F4" w:rsidRDefault="00C360F5" w:rsidP="00317C2A">
      <w:pPr>
        <w:pStyle w:val="Cmsor1"/>
        <w:jc w:val="both"/>
        <w:rPr>
          <w:sz w:val="32"/>
          <w:szCs w:val="32"/>
        </w:rPr>
      </w:pPr>
    </w:p>
    <w:p w14:paraId="0FCD6B1D" w14:textId="77777777" w:rsid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fejlődési napló tartalmát, vezetésének szabályozását a Pedagógiai Program tartalmazza.</w:t>
      </w:r>
    </w:p>
    <w:p w14:paraId="5692F7E6" w14:textId="77777777" w:rsidR="00AB73EE" w:rsidRPr="00A241F0" w:rsidRDefault="00AB73EE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5F3D0D84" w14:textId="77777777" w:rsidR="00197DE4" w:rsidRDefault="00E404F4" w:rsidP="00AB73EE">
      <w:pPr>
        <w:pStyle w:val="Cmsor1"/>
        <w:rPr>
          <w:sz w:val="32"/>
          <w:szCs w:val="32"/>
        </w:rPr>
      </w:pPr>
      <w:r w:rsidRPr="00AB73EE">
        <w:rPr>
          <w:sz w:val="32"/>
          <w:szCs w:val="32"/>
        </w:rPr>
        <w:t>14</w:t>
      </w:r>
      <w:r w:rsidR="00197DE4" w:rsidRPr="00AB73EE">
        <w:rPr>
          <w:sz w:val="32"/>
          <w:szCs w:val="32"/>
        </w:rPr>
        <w:t>. A gyermekek személyes adatai tárolásának az adatok módosításának eljárásrendje</w:t>
      </w:r>
      <w:r w:rsidR="005A70A8" w:rsidRPr="00AB73EE">
        <w:rPr>
          <w:sz w:val="32"/>
          <w:szCs w:val="32"/>
        </w:rPr>
        <w:t>.</w:t>
      </w:r>
    </w:p>
    <w:p w14:paraId="443C6E6C" w14:textId="77777777" w:rsidR="00C360F5" w:rsidRDefault="00C360F5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</w:p>
    <w:p w14:paraId="5D650D88" w14:textId="77777777" w:rsidR="00197DE4" w:rsidRDefault="005A70A8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Szent László Óvoda Adatkezelési Szabályzata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08C5149E" w14:textId="77777777" w:rsidR="0055710F" w:rsidRDefault="0055710F" w:rsidP="00317C2A">
      <w:pPr>
        <w:pStyle w:val="Cmsor1"/>
        <w:jc w:val="both"/>
        <w:rPr>
          <w:sz w:val="32"/>
          <w:szCs w:val="32"/>
        </w:rPr>
      </w:pPr>
    </w:p>
    <w:p w14:paraId="0BB4AEB1" w14:textId="77777777" w:rsidR="00197DE4" w:rsidRDefault="005A70A8" w:rsidP="00317C2A">
      <w:pPr>
        <w:pStyle w:val="Cmsor1"/>
        <w:jc w:val="both"/>
        <w:rPr>
          <w:sz w:val="32"/>
          <w:szCs w:val="32"/>
        </w:rPr>
      </w:pPr>
      <w:r w:rsidRPr="005A70A8">
        <w:rPr>
          <w:sz w:val="32"/>
          <w:szCs w:val="32"/>
        </w:rPr>
        <w:t>15</w:t>
      </w:r>
      <w:r w:rsidR="00197DE4" w:rsidRPr="005A70A8">
        <w:rPr>
          <w:sz w:val="32"/>
          <w:szCs w:val="32"/>
        </w:rPr>
        <w:t>. A hit és vallásoktatás igénylésének eljárásrendje</w:t>
      </w:r>
    </w:p>
    <w:p w14:paraId="2D9E861B" w14:textId="77777777" w:rsidR="00C360F5" w:rsidRPr="005A70A8" w:rsidRDefault="00C360F5" w:rsidP="00317C2A">
      <w:pPr>
        <w:pStyle w:val="Cmsor1"/>
        <w:jc w:val="both"/>
        <w:rPr>
          <w:sz w:val="32"/>
          <w:szCs w:val="32"/>
        </w:rPr>
      </w:pPr>
    </w:p>
    <w:p w14:paraId="358B906D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hit- és vallásoktatás az óvodában az óvodai foglalkozásoktól elkülönítve, az óvodai életrendet figyelembe véve a foglalko</w:t>
      </w:r>
      <w:r w:rsidR="005A7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zások rendjében szervezzük meg.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történelmi egyházak képviselőinek kezdeményezésére, minden év szeptember első hetében kerül sor a szülői igények írásbeli megkérésére. Amennyiben az egyház megkeresi az óvodát, az igényeket összesítjük és továbbítjuk az egyház képviselőjének. A hitoktató a vezetővel történt egyeztetés után a kialakított szervezeti rendnek megfelelően kezdi meg tevékenységét az intézményben. Az általuk tartott foglalkozások napirendbe építve, </w:t>
      </w:r>
      <w:proofErr w:type="spellStart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elkülönülten</w:t>
      </w:r>
      <w:proofErr w:type="spellEnd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óvodai foglalkozásoktól kerülnek megvalósításra.</w:t>
      </w:r>
    </w:p>
    <w:p w14:paraId="46307E8A" w14:textId="09A6A754" w:rsid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6DE867" w14:textId="68799BAB" w:rsidR="00F45F1F" w:rsidRDefault="00F45F1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55F0AD" w14:textId="77777777" w:rsidR="00F45F1F" w:rsidRPr="00197DE4" w:rsidRDefault="00F45F1F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D733EE9" w14:textId="77777777" w:rsidR="00C360F5" w:rsidRDefault="00C360F5" w:rsidP="00317C2A">
      <w:pPr>
        <w:pStyle w:val="Cmsor2"/>
        <w:jc w:val="both"/>
        <w:rPr>
          <w:sz w:val="32"/>
          <w:szCs w:val="32"/>
        </w:rPr>
      </w:pPr>
    </w:p>
    <w:p w14:paraId="5941551F" w14:textId="77777777" w:rsidR="00197DE4" w:rsidRDefault="005A70A8" w:rsidP="00317C2A">
      <w:pPr>
        <w:pStyle w:val="Cmsor2"/>
        <w:jc w:val="both"/>
        <w:rPr>
          <w:sz w:val="32"/>
          <w:szCs w:val="32"/>
        </w:rPr>
      </w:pPr>
      <w:r w:rsidRPr="0055710F">
        <w:rPr>
          <w:sz w:val="32"/>
          <w:szCs w:val="32"/>
        </w:rPr>
        <w:lastRenderedPageBreak/>
        <w:t>16</w:t>
      </w:r>
      <w:r w:rsidR="00197DE4" w:rsidRPr="0055710F">
        <w:rPr>
          <w:sz w:val="32"/>
          <w:szCs w:val="32"/>
        </w:rPr>
        <w:t>. A szülők véleménynyilvánításának és rendszeres tájékoztatásának eljárásrendje</w:t>
      </w:r>
    </w:p>
    <w:p w14:paraId="3A6B765B" w14:textId="77777777" w:rsidR="00C360F5" w:rsidRPr="0055710F" w:rsidRDefault="00C360F5" w:rsidP="00317C2A">
      <w:pPr>
        <w:pStyle w:val="Cmsor2"/>
        <w:jc w:val="both"/>
        <w:rPr>
          <w:sz w:val="32"/>
          <w:szCs w:val="32"/>
        </w:rPr>
      </w:pPr>
    </w:p>
    <w:p w14:paraId="47A850B5" w14:textId="77777777" w:rsidR="00197DE4" w:rsidRPr="00197DE4" w:rsidRDefault="00197DE4" w:rsidP="00317C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Óvodánk arra törekszik, hogy a nevelés folyamatában a magasabb jogszabályokban meghatározott együttműködési és tájékoztatási kötelezettségének, a magas elvárások szerint tegyen eleget a szülőknek, a jóhiszeműség és a tisztesség</w:t>
      </w:r>
      <w:r w:rsidR="005A7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követelményeinek megfelelően. 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Ezeket a jogokat vagy kötelezettségeket csak akkor tudjuk rendeltetésének megfelelően gyakorolni, ha mind a két fél (óvoda-szülők) tájékoztatják egymást az adott körülmények fennállásáról.</w:t>
      </w:r>
      <w:r w:rsidRPr="00197DE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14:paraId="1F2D0CD1" w14:textId="77777777" w:rsidR="00197DE4" w:rsidRPr="005A70A8" w:rsidRDefault="005A70A8" w:rsidP="00317C2A">
      <w:pPr>
        <w:pStyle w:val="Cmsor2"/>
        <w:jc w:val="both"/>
        <w:rPr>
          <w:sz w:val="28"/>
          <w:szCs w:val="28"/>
        </w:rPr>
      </w:pPr>
      <w:r w:rsidRPr="005A70A8">
        <w:rPr>
          <w:sz w:val="28"/>
          <w:szCs w:val="28"/>
        </w:rPr>
        <w:t>16.1. S</w:t>
      </w:r>
      <w:r w:rsidR="00197DE4" w:rsidRPr="005A70A8">
        <w:rPr>
          <w:sz w:val="28"/>
          <w:szCs w:val="28"/>
        </w:rPr>
        <w:t>zülő joga:</w:t>
      </w:r>
    </w:p>
    <w:p w14:paraId="1E517855" w14:textId="77777777" w:rsidR="00197DE4" w:rsidRPr="00197DE4" w:rsidRDefault="00197DE4" w:rsidP="002102EA">
      <w:pPr>
        <w:numPr>
          <w:ilvl w:val="0"/>
          <w:numId w:val="29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emberi méltóság tiszteletben tartásával </w:t>
      </w: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szabadon véleményt nyilvánítson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minden kérdésről, a gyermekét nevelő pedagógus munkájáról, az ó</w:t>
      </w:r>
      <w:r w:rsidR="003529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voda működéséről.</w:t>
      </w:r>
    </w:p>
    <w:p w14:paraId="36821684" w14:textId="77777777" w:rsidR="00197DE4" w:rsidRDefault="00197DE4" w:rsidP="002102EA">
      <w:pPr>
        <w:numPr>
          <w:ilvl w:val="0"/>
          <w:numId w:val="29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Tájékoztatást kapjon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gyermekét érintő kérdésekről, valamint e körben javaslatot tegyen, kérdést intézzen az óvoda vezetőjéhez, pedagógusaihoz, az óvoda szülői szervezetéhez, és arra a megkereséstől</w:t>
      </w:r>
      <w:r w:rsidR="003529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számított harminc napon belül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érdemi választ kapjon.</w:t>
      </w:r>
    </w:p>
    <w:p w14:paraId="37A6A44A" w14:textId="77777777" w:rsidR="00197DE4" w:rsidRPr="005A70A8" w:rsidRDefault="005A70A8" w:rsidP="00317C2A">
      <w:pPr>
        <w:pStyle w:val="Cmsor3"/>
        <w:jc w:val="both"/>
        <w:rPr>
          <w:sz w:val="24"/>
          <w:szCs w:val="24"/>
        </w:rPr>
      </w:pPr>
      <w:r w:rsidRPr="005A70A8">
        <w:rPr>
          <w:sz w:val="24"/>
          <w:szCs w:val="24"/>
        </w:rPr>
        <w:t>16.1</w:t>
      </w:r>
      <w:r w:rsidR="00197DE4" w:rsidRPr="005A70A8">
        <w:rPr>
          <w:sz w:val="24"/>
          <w:szCs w:val="24"/>
        </w:rPr>
        <w:t>.</w:t>
      </w:r>
      <w:r w:rsidRPr="005A70A8">
        <w:rPr>
          <w:sz w:val="24"/>
          <w:szCs w:val="24"/>
        </w:rPr>
        <w:t>1</w:t>
      </w:r>
      <w:r w:rsidR="00197DE4" w:rsidRPr="005A70A8">
        <w:rPr>
          <w:sz w:val="24"/>
          <w:szCs w:val="24"/>
        </w:rPr>
        <w:t>. A véleménynyilvánítás tárgyköre, lehetőségei:</w:t>
      </w:r>
    </w:p>
    <w:p w14:paraId="0EF978A9" w14:textId="77777777" w:rsidR="005A70A8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7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műkö</w:t>
      </w:r>
      <w:r w:rsidR="005A70A8" w:rsidRPr="005A7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dés rendje, a gyermekek fogadása</w:t>
      </w:r>
    </w:p>
    <w:p w14:paraId="1396B3B4" w14:textId="77777777" w:rsidR="00197DE4" w:rsidRPr="005A70A8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7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vezetők és a szülői szervezet közötti kapcsolattartás módja,</w:t>
      </w:r>
    </w:p>
    <w:p w14:paraId="1778BEBC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külső kapcsolatok rendszere, formája, módja</w:t>
      </w:r>
    </w:p>
    <w:p w14:paraId="0E39EA92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ünnepélyek, megemlékezések rendje</w:t>
      </w:r>
    </w:p>
    <w:p w14:paraId="5EE8A653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rendszeres egészségügyi felügyelet és ellátás</w:t>
      </w:r>
    </w:p>
    <w:p w14:paraId="1E419C57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adatkezelési szabályzat elfogadásakor gyermekeik személyes adatainak kezelésével kapcsolatban</w:t>
      </w:r>
    </w:p>
    <w:p w14:paraId="56177571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szülőket anyagilag is érintő ügyekben</w:t>
      </w:r>
    </w:p>
    <w:p w14:paraId="5D0166F6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 nagyobb csoportját érintő kérdésekben</w:t>
      </w:r>
    </w:p>
    <w:p w14:paraId="19D7CF53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szülői értekezlet napirendjének meghatározásában</w:t>
      </w:r>
    </w:p>
    <w:p w14:paraId="07396278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 és a család kapcsolattartási rendjének kialakításában</w:t>
      </w:r>
    </w:p>
    <w:p w14:paraId="3F835BBA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munkatervnek a szülőket is érintő részében</w:t>
      </w:r>
    </w:p>
    <w:p w14:paraId="2D62C903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hit és vallásoktatás helyének és idejének meghatározásában</w:t>
      </w:r>
    </w:p>
    <w:p w14:paraId="41C634C8" w14:textId="77777777" w:rsidR="00197DE4" w:rsidRPr="00197DE4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nevének megállapításával, költségvetésének meghatározásával és módosításával,</w:t>
      </w:r>
    </w:p>
    <w:p w14:paraId="6BE3BB70" w14:textId="77777777" w:rsidR="00197DE4" w:rsidRPr="000B7318" w:rsidRDefault="00197DE4" w:rsidP="002102EA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vez</w:t>
      </w:r>
      <w:r w:rsidR="005A70A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ető irányító tevékenységének öt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évenkénti értékelésében</w:t>
      </w:r>
    </w:p>
    <w:p w14:paraId="1A9AAF47" w14:textId="77777777" w:rsidR="00197DE4" w:rsidRPr="00197DE4" w:rsidRDefault="005A70A8" w:rsidP="00317C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16.1.2.</w:t>
      </w:r>
      <w:r w:rsidR="00197DE4"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véleménynyilvánítás időpontja</w:t>
      </w:r>
    </w:p>
    <w:p w14:paraId="3B42E660" w14:textId="77777777" w:rsidR="00197DE4" w:rsidRPr="00197DE4" w:rsidRDefault="00197DE4" w:rsidP="00317C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SZMSZ, Éves Munkaterv, Házirend, Pedagógiai Program elfogadása, módosítása idején.</w:t>
      </w:r>
    </w:p>
    <w:p w14:paraId="108CB177" w14:textId="77777777" w:rsidR="00197DE4" w:rsidRPr="00197DE4" w:rsidRDefault="005A70A8" w:rsidP="00317C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16.1.3.</w:t>
      </w:r>
      <w:r w:rsidR="00197DE4"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véleménynyilvánítás fórumai</w:t>
      </w:r>
    </w:p>
    <w:p w14:paraId="0080EBBD" w14:textId="77777777" w:rsidR="00197DE4" w:rsidRPr="00197DE4" w:rsidRDefault="00197DE4" w:rsidP="002102EA">
      <w:pPr>
        <w:numPr>
          <w:ilvl w:val="0"/>
          <w:numId w:val="31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szülői értekezletek</w:t>
      </w:r>
    </w:p>
    <w:p w14:paraId="6CE06C67" w14:textId="77777777" w:rsidR="00197DE4" w:rsidRPr="00197DE4" w:rsidRDefault="00197DE4" w:rsidP="002102EA">
      <w:pPr>
        <w:numPr>
          <w:ilvl w:val="0"/>
          <w:numId w:val="31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fogadóórák</w:t>
      </w:r>
    </w:p>
    <w:p w14:paraId="78AB94D7" w14:textId="77777777" w:rsidR="00197DE4" w:rsidRPr="00197DE4" w:rsidRDefault="00197DE4" w:rsidP="002102EA">
      <w:pPr>
        <w:numPr>
          <w:ilvl w:val="0"/>
          <w:numId w:val="31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elégedettségmérési lapok kitöltése</w:t>
      </w:r>
    </w:p>
    <w:p w14:paraId="6979F75C" w14:textId="77777777" w:rsidR="00197DE4" w:rsidRPr="00197DE4" w:rsidRDefault="00197DE4" w:rsidP="002102EA">
      <w:pPr>
        <w:numPr>
          <w:ilvl w:val="0"/>
          <w:numId w:val="31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szülői szervezetben való aktív részvétel</w:t>
      </w:r>
    </w:p>
    <w:p w14:paraId="07137CFC" w14:textId="77777777" w:rsidR="00197DE4" w:rsidRPr="00197DE4" w:rsidRDefault="005A70A8" w:rsidP="00317C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16.1.4.</w:t>
      </w:r>
      <w:r w:rsidR="00197DE4"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véleménynyilvánítás formája</w:t>
      </w:r>
    </w:p>
    <w:p w14:paraId="11AE8CFE" w14:textId="77777777" w:rsidR="00197DE4" w:rsidRPr="00197DE4" w:rsidRDefault="00197DE4" w:rsidP="002102EA">
      <w:pPr>
        <w:numPr>
          <w:ilvl w:val="0"/>
          <w:numId w:val="3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írásban (aláírva) a vezető felé</w:t>
      </w:r>
    </w:p>
    <w:p w14:paraId="70639DA6" w14:textId="77777777" w:rsidR="00197DE4" w:rsidRPr="00197DE4" w:rsidRDefault="00197DE4" w:rsidP="002102EA">
      <w:pPr>
        <w:numPr>
          <w:ilvl w:val="0"/>
          <w:numId w:val="3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szóban az óvodapedagógus felé</w:t>
      </w:r>
    </w:p>
    <w:p w14:paraId="38A3DE0B" w14:textId="77777777" w:rsidR="00197DE4" w:rsidRPr="00197DE4" w:rsidRDefault="00197DE4" w:rsidP="00317C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véleménynyilvánításra kötelezett dokumentumainkat minden esetben írásban küldjük meg a szülői szervezet tagjainak. A véleménynyilvánítás írásbeli megfogalmazására 15 nap áll a szülők rendelkezésére.</w:t>
      </w:r>
    </w:p>
    <w:p w14:paraId="018A25D7" w14:textId="77777777" w:rsidR="00197DE4" w:rsidRPr="00197DE4" w:rsidRDefault="00197DE4" w:rsidP="00317C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gyerekek egymás közötti problémáit NE az óvodán belül intézzék el a szülők!</w:t>
      </w:r>
    </w:p>
    <w:p w14:paraId="2BDA546A" w14:textId="77777777" w:rsidR="000B7318" w:rsidRDefault="00197DE4" w:rsidP="00317C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Kérjük Önöket, hogy gyerekükkel kapcsolatos, esetleg magánjellegű beszélgetésekre az óvodapedagógusok figyelmét munkája közben hosszabb időre ne vonják el a gyerekcsoporttól, mert ez könnyen balesetet idézhet elő, és zavarhatja a nevelés folyamatát. Gyermekükkel kapcsolatosan információt csak a saját óvodapedagógusaiktól vagy az óvodavezetőtől kérjenek. </w:t>
      </w:r>
    </w:p>
    <w:p w14:paraId="71E53FE5" w14:textId="77777777" w:rsidR="00197DE4" w:rsidRPr="00197DE4" w:rsidRDefault="005A70A8" w:rsidP="00317C2A">
      <w:p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197DE4"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1.5.</w:t>
      </w:r>
      <w:r w:rsidR="00197DE4"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szülők rendszeres tájékoztatásának eljárásrendje</w:t>
      </w:r>
    </w:p>
    <w:p w14:paraId="02D13449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Óvodánkban az információkhoz való hozzájutás joga azt jelenti, hogy a szülőnek jogában áll megismerni az óvoda dokumentumait, és arról tájékoztatást kérni. A Pedagógiai program, a Szervezeti és Működési Szabályzat</w:t>
      </w:r>
      <w:r w:rsidR="00394D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mellékletei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illetőleg a Házirend hozzáférhetőségét az alábbiak szerint biztosítjuk:</w:t>
      </w:r>
    </w:p>
    <w:p w14:paraId="2ECF8899" w14:textId="77777777" w:rsidR="00197DE4" w:rsidRPr="00197DE4" w:rsidRDefault="00197DE4" w:rsidP="002102EA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e-mail címmel rendelkező szülők részére elektronikus formában biztosítjuk a</w:t>
      </w:r>
      <w:r w:rsidRPr="00197DE4">
        <w:rPr>
          <w:rFonts w:ascii="Times New Roman" w:eastAsia="Times New Roman" w:hAnsi="Times New Roman" w:cs="Times New Roman"/>
          <w:color w:val="7030A0"/>
          <w:sz w:val="24"/>
          <w:szCs w:val="24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Házirend teljes terjedelmét, az e- mail címmel nem rendelkezők ugyanezt nyomtatott</w:t>
      </w:r>
      <w:r w:rsidRPr="00197DE4">
        <w:rPr>
          <w:rFonts w:ascii="Times New Roman" w:eastAsia="Times New Roman" w:hAnsi="Times New Roman" w:cs="Times New Roman"/>
          <w:color w:val="7030A0"/>
          <w:sz w:val="24"/>
          <w:szCs w:val="24"/>
          <w:lang w:eastAsia="hu-HU"/>
        </w:rPr>
        <w:t xml:space="preserve">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formátumban kapják meg. Mindkét esetben a szülő aláírásával igazolja a szabályzat átvételét és annak tudomásulvételét. </w:t>
      </w:r>
    </w:p>
    <w:p w14:paraId="6AB81246" w14:textId="77777777" w:rsidR="00197DE4" w:rsidRPr="000B7318" w:rsidRDefault="00197DE4" w:rsidP="002102EA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Pedagógiai Program</w:t>
      </w:r>
      <w:r w:rsidR="00394D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Házirend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SZMSZ az óvoda honlapján, valamint az intézményvezető irodájában érhető el. </w:t>
      </w:r>
    </w:p>
    <w:p w14:paraId="32A1FD38" w14:textId="77777777" w:rsidR="00C360F5" w:rsidRDefault="00C360F5" w:rsidP="00317C2A">
      <w:pPr>
        <w:pStyle w:val="Cmsor4"/>
        <w:jc w:val="both"/>
        <w:rPr>
          <w:i/>
        </w:rPr>
      </w:pPr>
    </w:p>
    <w:p w14:paraId="0B7C1581" w14:textId="77777777" w:rsidR="00C360F5" w:rsidRDefault="00C360F5" w:rsidP="00317C2A">
      <w:pPr>
        <w:pStyle w:val="Cmsor4"/>
        <w:jc w:val="both"/>
        <w:rPr>
          <w:i/>
        </w:rPr>
      </w:pPr>
    </w:p>
    <w:p w14:paraId="3251A645" w14:textId="77777777" w:rsidR="00C360F5" w:rsidRDefault="00C360F5" w:rsidP="00317C2A">
      <w:pPr>
        <w:pStyle w:val="Cmsor4"/>
        <w:jc w:val="both"/>
        <w:rPr>
          <w:i/>
        </w:rPr>
      </w:pPr>
    </w:p>
    <w:p w14:paraId="01646595" w14:textId="77777777" w:rsidR="00197DE4" w:rsidRPr="00394DB6" w:rsidRDefault="00394DB6" w:rsidP="00317C2A">
      <w:pPr>
        <w:pStyle w:val="Cmsor4"/>
        <w:jc w:val="both"/>
        <w:rPr>
          <w:i/>
        </w:rPr>
      </w:pPr>
      <w:r w:rsidRPr="00394DB6">
        <w:rPr>
          <w:i/>
        </w:rPr>
        <w:lastRenderedPageBreak/>
        <w:t>16.1</w:t>
      </w:r>
      <w:r w:rsidR="00197DE4" w:rsidRPr="00394DB6">
        <w:rPr>
          <w:i/>
        </w:rPr>
        <w:t>.</w:t>
      </w:r>
      <w:r w:rsidRPr="00394DB6">
        <w:rPr>
          <w:i/>
        </w:rPr>
        <w:t>5.1</w:t>
      </w:r>
      <w:r w:rsidR="00197DE4" w:rsidRPr="00394DB6">
        <w:rPr>
          <w:i/>
        </w:rPr>
        <w:t>. A tájékoztatással összefüggő igények jelzésének és a tájékoztatás eljárásrendje</w:t>
      </w:r>
    </w:p>
    <w:p w14:paraId="0399C7AB" w14:textId="77777777" w:rsidR="00197DE4" w:rsidRPr="00394DB6" w:rsidRDefault="00394DB6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hu-HU"/>
        </w:rPr>
      </w:pPr>
      <w:r w:rsidRPr="00394D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Pedagógiai Program</w:t>
      </w:r>
    </w:p>
    <w:p w14:paraId="3D8DA9FD" w14:textId="77777777" w:rsidR="00197DE4" w:rsidRPr="00197DE4" w:rsidRDefault="00197DE4" w:rsidP="002102EA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Pedagógiai Programmal kapcsolatos kérdéseket a nevelési év ideje alatt bárki, bármikor feltehet az intézmény vezetőjének, aki azokra az ügyintézési határidőn belül (15 nap) érdemi választ ad. Ennek pontos időpontja a szülővel történő előzetes egyeztetés alapján kerül meghatározásra.</w:t>
      </w:r>
    </w:p>
    <w:p w14:paraId="7EBF1D17" w14:textId="77777777" w:rsidR="00197DE4" w:rsidRPr="00197DE4" w:rsidRDefault="00197DE4" w:rsidP="002102EA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Szóbeli érdeklődésre, szóbeli tájékoztatást kaphat az óvoda képviseletére jogosult személyektől.</w:t>
      </w:r>
    </w:p>
    <w:p w14:paraId="04CBF591" w14:textId="77777777" w:rsidR="00197DE4" w:rsidRPr="000B7318" w:rsidRDefault="00197DE4" w:rsidP="002102EA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Írásbeli kérés a nevelési év ideje alatt bármikor benyújtható az óvodavezető- helyettesnek címezve, aki az ügyintézési határidőn belül írásbeli tájékoztatást nyújt.</w:t>
      </w:r>
    </w:p>
    <w:p w14:paraId="1F98790B" w14:textId="77777777" w:rsidR="00197DE4" w:rsidRPr="00394DB6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</w:pPr>
      <w:r w:rsidRPr="00394D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Házirend</w:t>
      </w:r>
    </w:p>
    <w:p w14:paraId="37686BC5" w14:textId="77777777" w:rsid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óvodapedagógusok minden nevelési év első szülői értekezletén tájékoztatást adnak a házirendről. Az új beiratkozó kiscsoportos gyermekek szüleinek a beiratkozáskor a Házirend elektronikus, egyéni igény szerint pedig a fénymásolt példányait átadjuk. Az átvételt és az abban foglaltak tudomásul vételét a szülő aláírásával igazolja. A Házirend elhelyezésre kerül az óvodában arra kijelölt helyen. </w:t>
      </w:r>
      <w:r w:rsidR="00394D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beiratkozáskor minden gyermek szülője kézhez kapja az óvodai felszerelések jegyzékét.</w:t>
      </w:r>
    </w:p>
    <w:p w14:paraId="3BFB3710" w14:textId="77777777" w:rsidR="00A241F0" w:rsidRPr="00197DE4" w:rsidRDefault="00A241F0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2F7C3A21" w14:textId="77777777" w:rsidR="00197DE4" w:rsidRDefault="00394DB6" w:rsidP="00317C2A">
      <w:pPr>
        <w:pStyle w:val="Cmsor1"/>
        <w:jc w:val="both"/>
        <w:rPr>
          <w:sz w:val="32"/>
          <w:szCs w:val="32"/>
        </w:rPr>
      </w:pPr>
      <w:r w:rsidRPr="00394DB6">
        <w:rPr>
          <w:sz w:val="32"/>
          <w:szCs w:val="32"/>
        </w:rPr>
        <w:t>17</w:t>
      </w:r>
      <w:r w:rsidR="00197DE4" w:rsidRPr="00394DB6">
        <w:rPr>
          <w:sz w:val="32"/>
          <w:szCs w:val="32"/>
        </w:rPr>
        <w:t>. A szülői igények alapján szerveződő önköltséges szolgáltatásokon való részvétel eljárásrendje</w:t>
      </w:r>
    </w:p>
    <w:p w14:paraId="4BCECB3F" w14:textId="77777777" w:rsidR="00C360F5" w:rsidRPr="00394DB6" w:rsidRDefault="00C360F5" w:rsidP="00317C2A">
      <w:pPr>
        <w:pStyle w:val="Cmsor1"/>
        <w:jc w:val="both"/>
        <w:rPr>
          <w:sz w:val="32"/>
          <w:szCs w:val="32"/>
        </w:rPr>
      </w:pPr>
    </w:p>
    <w:p w14:paraId="5757FFC2" w14:textId="77777777" w:rsidR="00197DE4" w:rsidRPr="00394DB6" w:rsidRDefault="00394DB6" w:rsidP="00317C2A">
      <w:pPr>
        <w:pStyle w:val="Cmsor2"/>
        <w:jc w:val="both"/>
        <w:rPr>
          <w:sz w:val="28"/>
          <w:szCs w:val="28"/>
        </w:rPr>
      </w:pPr>
      <w:r w:rsidRPr="00394DB6">
        <w:rPr>
          <w:sz w:val="28"/>
          <w:szCs w:val="28"/>
        </w:rPr>
        <w:t>17</w:t>
      </w:r>
      <w:r w:rsidR="00197DE4" w:rsidRPr="00394DB6">
        <w:rPr>
          <w:sz w:val="28"/>
          <w:szCs w:val="28"/>
        </w:rPr>
        <w:t>.1. Az óvoda nevelési idején kívül szervezett térítés ellenében igénybe vehető szolgáltatások</w:t>
      </w:r>
    </w:p>
    <w:p w14:paraId="65FBA771" w14:textId="77777777" w:rsid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szolgáltatások iránti igények kielégítésénél elsődleges szempontként a gyermek érdekeit tartjuk szem előtt. A szolgáltatásokkal kapcsolatos szülői igények felmérése minden év szeptemberében történik. Az igényeket a csoportvezető óvónőknél lehet írásban jelezni.</w:t>
      </w:r>
    </w:p>
    <w:p w14:paraId="02537E75" w14:textId="77777777" w:rsidR="00197DE4" w:rsidRPr="00394DB6" w:rsidRDefault="00394DB6" w:rsidP="00317C2A">
      <w:pPr>
        <w:pStyle w:val="Cmsor2"/>
        <w:jc w:val="both"/>
        <w:rPr>
          <w:sz w:val="28"/>
          <w:szCs w:val="28"/>
        </w:rPr>
      </w:pPr>
      <w:r w:rsidRPr="00394DB6">
        <w:rPr>
          <w:sz w:val="28"/>
          <w:szCs w:val="28"/>
        </w:rPr>
        <w:t>17</w:t>
      </w:r>
      <w:r w:rsidR="00197DE4" w:rsidRPr="00394DB6">
        <w:rPr>
          <w:sz w:val="28"/>
          <w:szCs w:val="28"/>
        </w:rPr>
        <w:t xml:space="preserve">.2. Alkalomszerű térítéses szolgáltatások eljárásrendje </w:t>
      </w:r>
    </w:p>
    <w:p w14:paraId="58271144" w14:textId="77777777" w:rsidR="007A0BBC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alkalomszerű térítéses programokra a szülőktől éves szinten beszedhető legmagasabb összeget csoportonként a szülők szeptemberben, az első szülői értekezleten állapítják meg. </w:t>
      </w:r>
      <w:r w:rsidR="007A0B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elfogadását a szülők aláírásukkal igazolják, melyet a csoportdokumentumokkal együtt az irattárban megőrzünk. Az elfogadott programokat a szülők finanszírozzák.</w:t>
      </w:r>
    </w:p>
    <w:p w14:paraId="6DCE3179" w14:textId="77777777" w:rsidR="00197DE4" w:rsidRPr="00197DE4" w:rsidRDefault="00394DB6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Ilyen programok</w:t>
      </w:r>
      <w:r w:rsidR="00197DE4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14:paraId="1A4CE2A6" w14:textId="77777777" w:rsidR="00197DE4" w:rsidRPr="00197DE4" w:rsidRDefault="00197DE4" w:rsidP="002102EA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Bábszínház </w:t>
      </w:r>
    </w:p>
    <w:p w14:paraId="129FBF2B" w14:textId="77777777" w:rsidR="00197DE4" w:rsidRPr="00197DE4" w:rsidRDefault="00197DE4" w:rsidP="002102EA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Irodalmi, zenés gyermekműsorok </w:t>
      </w:r>
    </w:p>
    <w:p w14:paraId="15758554" w14:textId="77777777" w:rsidR="00197DE4" w:rsidRPr="00197DE4" w:rsidRDefault="00197DE4" w:rsidP="002102EA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Kirándulások </w:t>
      </w:r>
    </w:p>
    <w:p w14:paraId="58889D8A" w14:textId="77777777" w:rsidR="00394DB6" w:rsidRDefault="00197DE4" w:rsidP="002102EA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csoportok eseményterveihez kapcsolódó programok, foglalkozások </w:t>
      </w:r>
    </w:p>
    <w:p w14:paraId="0C108F8D" w14:textId="77777777" w:rsidR="00197DE4" w:rsidRPr="00394DB6" w:rsidRDefault="00197DE4" w:rsidP="00317C2A">
      <w:pPr>
        <w:pStyle w:val="Cmsor2"/>
        <w:jc w:val="both"/>
        <w:rPr>
          <w:sz w:val="28"/>
          <w:szCs w:val="28"/>
        </w:rPr>
      </w:pPr>
      <w:r w:rsidRPr="00394DB6">
        <w:rPr>
          <w:sz w:val="28"/>
          <w:szCs w:val="28"/>
        </w:rPr>
        <w:t>1</w:t>
      </w:r>
      <w:r w:rsidR="00394DB6" w:rsidRPr="00394DB6">
        <w:rPr>
          <w:sz w:val="28"/>
          <w:szCs w:val="28"/>
        </w:rPr>
        <w:t>7</w:t>
      </w:r>
      <w:r w:rsidRPr="00394DB6">
        <w:rPr>
          <w:sz w:val="28"/>
          <w:szCs w:val="28"/>
        </w:rPr>
        <w:t>.3. Térítésmentes szolgáltatások</w:t>
      </w:r>
    </w:p>
    <w:p w14:paraId="725FD495" w14:textId="77777777" w:rsidR="00197DE4" w:rsidRPr="00197DE4" w:rsidRDefault="00197DE4" w:rsidP="002102E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logopédiai szolgáltatás: minden három évet betöltött gyermekkel a logopédus év elején szűrést végez. Szükség esetén beszédjavító és diszlexia megelőző foglalkozásokat tart a gyermekeknek. A foglalkozásokon való részvételt térítésmentesen biztosítjuk. </w:t>
      </w:r>
    </w:p>
    <w:p w14:paraId="616B5974" w14:textId="77777777" w:rsidR="00197DE4" w:rsidRDefault="00197DE4" w:rsidP="002102E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Szakértői bizottság szakvéleményével rendelkező kisgyermek esetében az alapító okiratunknak megfelelően biztosítjuk a </w:t>
      </w:r>
      <w:r w:rsidR="00394D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gyógypedagógiai 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fejlesztő foglalkozásokat utazó szakemberek bevonásával.</w:t>
      </w:r>
    </w:p>
    <w:p w14:paraId="6E53A4C2" w14:textId="77777777" w:rsidR="00394DB6" w:rsidRDefault="00394DB6" w:rsidP="002102E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fejlesztés az öt éves szűrés alapján az arra rászoruló gyermekeknek</w:t>
      </w:r>
    </w:p>
    <w:p w14:paraId="19E49CB7" w14:textId="77777777" w:rsidR="00394DB6" w:rsidRDefault="00394DB6" w:rsidP="002102E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mozgásfejlesztés</w:t>
      </w:r>
      <w:r w:rsidRPr="00394D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öt éves szűrés alapján az arra rászoruló gyermekeknek</w:t>
      </w:r>
    </w:p>
    <w:p w14:paraId="725CE43B" w14:textId="77777777" w:rsidR="00317C2A" w:rsidRDefault="00394DB6" w:rsidP="002102E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Pszichológiai megsegítés szülői kérésre, óvodapedagógusi javaslatra, illetve</w:t>
      </w:r>
      <w:r w:rsidR="00317C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szakszolgálati javaslat alapján</w:t>
      </w:r>
    </w:p>
    <w:p w14:paraId="70AC9DC6" w14:textId="77777777" w:rsidR="00317C2A" w:rsidRDefault="00317C2A" w:rsidP="002102E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Néptánc foglalkozás minden nagycsoportosnak heti rendszerességgel</w:t>
      </w:r>
    </w:p>
    <w:p w14:paraId="292D95F7" w14:textId="77777777" w:rsidR="00317C2A" w:rsidRDefault="00317C2A" w:rsidP="002102E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7C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Táncház minden óvodásnak havi rendszerességgel</w:t>
      </w:r>
    </w:p>
    <w:p w14:paraId="54DEE0E6" w14:textId="77777777" w:rsidR="00197DE4" w:rsidRDefault="00317C2A" w:rsidP="002102E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Tehetséggondozó </w:t>
      </w:r>
      <w:r w:rsidR="00D71D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szakkör rajzolás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ének területen</w:t>
      </w:r>
    </w:p>
    <w:p w14:paraId="0566ABEE" w14:textId="77777777" w:rsidR="007A0BBC" w:rsidRDefault="007A0BBC" w:rsidP="002102E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évesek logopédiai szűrése, a rászoruló gyerekek logopédiai ellátásának biztosítása</w:t>
      </w:r>
    </w:p>
    <w:p w14:paraId="4EDE6ACE" w14:textId="77777777" w:rsidR="00A241F0" w:rsidRPr="00317C2A" w:rsidRDefault="00A241F0" w:rsidP="00A241F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5B43428" w14:textId="77777777" w:rsidR="00197DE4" w:rsidRDefault="00317C2A" w:rsidP="00317C2A">
      <w:pPr>
        <w:pStyle w:val="Cmsor1"/>
        <w:jc w:val="both"/>
        <w:rPr>
          <w:sz w:val="32"/>
          <w:szCs w:val="32"/>
        </w:rPr>
      </w:pPr>
      <w:r w:rsidRPr="00317C2A">
        <w:rPr>
          <w:sz w:val="32"/>
          <w:szCs w:val="32"/>
        </w:rPr>
        <w:t>18</w:t>
      </w:r>
      <w:r w:rsidR="00197DE4" w:rsidRPr="00317C2A">
        <w:rPr>
          <w:sz w:val="32"/>
          <w:szCs w:val="32"/>
        </w:rPr>
        <w:t>. Az intézményben folytatható reklámtevékenység szabályai</w:t>
      </w:r>
    </w:p>
    <w:p w14:paraId="2D41BBC6" w14:textId="77777777" w:rsidR="00C360F5" w:rsidRPr="00317C2A" w:rsidRDefault="00C360F5" w:rsidP="00317C2A">
      <w:pPr>
        <w:pStyle w:val="Cmsor1"/>
        <w:jc w:val="both"/>
        <w:rPr>
          <w:sz w:val="32"/>
          <w:szCs w:val="32"/>
        </w:rPr>
      </w:pPr>
    </w:p>
    <w:p w14:paraId="4DCD5B38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intézményben reklámtevékenységet folytatni tilos, kivéve, ha a reklám a gyermekeknek szól és az egészséges életmóddal, a környezetvédelemmel, vagy társadalmi, közéleti, kulturális tevékenységgel függ össze.</w:t>
      </w:r>
    </w:p>
    <w:p w14:paraId="5A314756" w14:textId="77777777" w:rsid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Politikai hirdetmények, vallási hovatartozásra vonatkozó hirdetménye</w:t>
      </w:r>
      <w:r w:rsidR="007A0B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kifüggesztése szigorúan tilos!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óvodavezető helyettes kötelessége a hirdetőtábla rendszeres ellenőrzése. </w:t>
      </w:r>
    </w:p>
    <w:p w14:paraId="2F8A9FD6" w14:textId="77777777" w:rsidR="00A241F0" w:rsidRDefault="00A241F0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7422964D" w14:textId="77777777" w:rsidR="00AB73EE" w:rsidRDefault="00AB73EE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6DED05B3" w14:textId="77777777" w:rsidR="00197DE4" w:rsidRDefault="00317C2A" w:rsidP="00317C2A">
      <w:pPr>
        <w:pStyle w:val="Cmsor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19</w:t>
      </w:r>
      <w:r w:rsidR="00197DE4" w:rsidRPr="00317C2A">
        <w:rPr>
          <w:sz w:val="32"/>
          <w:szCs w:val="32"/>
        </w:rPr>
        <w:t>. Alapítványi működés</w:t>
      </w:r>
    </w:p>
    <w:p w14:paraId="39009C70" w14:textId="77777777" w:rsidR="00C360F5" w:rsidRPr="00317C2A" w:rsidRDefault="00C360F5" w:rsidP="00317C2A">
      <w:pPr>
        <w:pStyle w:val="Cmsor1"/>
        <w:jc w:val="both"/>
        <w:rPr>
          <w:sz w:val="32"/>
          <w:szCs w:val="32"/>
        </w:rPr>
      </w:pPr>
    </w:p>
    <w:p w14:paraId="677E4AA1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Óvodánk támogatása céljából az alábbi alapítvány működik:</w:t>
      </w:r>
    </w:p>
    <w:p w14:paraId="7301E970" w14:textId="77777777" w:rsidR="00197DE4" w:rsidRPr="00197DE4" w:rsidRDefault="00197DE4" w:rsidP="002102EA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2001-01-10 óta Ciklámen Alapítvány</w:t>
      </w:r>
      <w:r w:rsidR="00A241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Bakonyszentlászló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működik minőségi munkánk segítésére.</w:t>
      </w:r>
    </w:p>
    <w:p w14:paraId="2B655D8F" w14:textId="77777777" w:rsidR="00197DE4" w:rsidRPr="00320AE5" w:rsidRDefault="00197DE4" w:rsidP="002102EA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Számlaszáma:59300326-10005745</w:t>
      </w:r>
    </w:p>
    <w:p w14:paraId="6AC2F1C4" w14:textId="77777777" w:rsidR="00320AE5" w:rsidRPr="00197DE4" w:rsidRDefault="00320AE5" w:rsidP="002102EA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Adószám: 18931604-1-08</w:t>
      </w:r>
    </w:p>
    <w:p w14:paraId="53C1DC98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alapítvány gazdálkodásával kapcsolatban a kuratórium elnöke évente tájékoztatja a szülői szervezetet, valamint közzéteszi azt az óvodai faliújságon</w:t>
      </w:r>
      <w:r w:rsidR="00317C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illetve a honlapon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4F389EBE" w14:textId="77777777" w:rsid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KÉRJÜK, AMENNYIBEN MÓDJUKBAN ÁLL TÁMOGASSÁK AZ ÓVODÁT, CSOPORTJAINKAT FELAJÁNLÁSAIKKAL, ADÓJUK 1%- VAL! </w:t>
      </w:r>
    </w:p>
    <w:p w14:paraId="4A2EAB9A" w14:textId="77777777" w:rsidR="00A241F0" w:rsidRDefault="00A241F0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79FED8" w14:textId="77777777" w:rsidR="00317C2A" w:rsidRDefault="00317C2A" w:rsidP="00317C2A">
      <w:pPr>
        <w:pStyle w:val="Cmsor1"/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Pr="00E404F4">
        <w:rPr>
          <w:sz w:val="32"/>
          <w:szCs w:val="32"/>
        </w:rPr>
        <w:t>.  Egyéb rendelkezések</w:t>
      </w:r>
    </w:p>
    <w:p w14:paraId="1232A4C0" w14:textId="77777777" w:rsidR="00C360F5" w:rsidRPr="00E404F4" w:rsidRDefault="00C360F5" w:rsidP="00317C2A">
      <w:pPr>
        <w:pStyle w:val="Cmsor1"/>
        <w:jc w:val="both"/>
        <w:rPr>
          <w:sz w:val="32"/>
          <w:szCs w:val="32"/>
        </w:rPr>
      </w:pPr>
    </w:p>
    <w:p w14:paraId="3BE70C07" w14:textId="77777777" w:rsidR="00317C2A" w:rsidRPr="00AB73EE" w:rsidRDefault="00317C2A" w:rsidP="002102EA">
      <w:pPr>
        <w:pStyle w:val="Listaszerbekezds"/>
        <w:numPr>
          <w:ilvl w:val="0"/>
          <w:numId w:val="5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A gyermekeket felügyelet nélkül hagyni szigorúan tilos! </w:t>
      </w:r>
    </w:p>
    <w:p w14:paraId="29C53DD0" w14:textId="77777777" w:rsidR="00317C2A" w:rsidRPr="00AB73EE" w:rsidRDefault="00317C2A" w:rsidP="002102EA">
      <w:pPr>
        <w:pStyle w:val="Listaszerbekezds"/>
        <w:numPr>
          <w:ilvl w:val="0"/>
          <w:numId w:val="5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AB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Az óvoda épületében és a kapu 5 méteres távolságban dohányozni tilos</w:t>
      </w:r>
      <w:r w:rsidR="007A0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!</w:t>
      </w:r>
    </w:p>
    <w:p w14:paraId="0EE1232A" w14:textId="77777777" w:rsidR="00A241F0" w:rsidRPr="00197DE4" w:rsidRDefault="00A241F0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6E0ECA7C" w14:textId="77777777" w:rsidR="00197DE4" w:rsidRDefault="00317C2A" w:rsidP="00317C2A">
      <w:pPr>
        <w:pStyle w:val="Cmsor1"/>
        <w:jc w:val="both"/>
        <w:rPr>
          <w:sz w:val="32"/>
          <w:szCs w:val="32"/>
        </w:rPr>
      </w:pPr>
      <w:r>
        <w:rPr>
          <w:sz w:val="32"/>
          <w:szCs w:val="32"/>
        </w:rPr>
        <w:t>21</w:t>
      </w:r>
      <w:r w:rsidR="00197DE4" w:rsidRPr="00317C2A">
        <w:rPr>
          <w:sz w:val="32"/>
          <w:szCs w:val="32"/>
        </w:rPr>
        <w:t>. Záró rendelkezés – A Házirend módosítása</w:t>
      </w:r>
    </w:p>
    <w:p w14:paraId="487AFB25" w14:textId="77777777" w:rsidR="00C360F5" w:rsidRPr="00317C2A" w:rsidRDefault="00C360F5" w:rsidP="00317C2A">
      <w:pPr>
        <w:pStyle w:val="Cmsor1"/>
        <w:jc w:val="both"/>
        <w:rPr>
          <w:sz w:val="32"/>
          <w:szCs w:val="32"/>
        </w:rPr>
      </w:pPr>
    </w:p>
    <w:p w14:paraId="31019D46" w14:textId="77777777" w:rsidR="008F2CCD" w:rsidRDefault="00197DE4" w:rsidP="008F2C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házirend módosítására akkor kerülhet sor, ha a vonatkozó jogszabályokban változás áll be, vagy ha a szülők képviselőik útján javaslatot tesznek, s ezt a nevelőtestület elfogadja, ill. a neve</w:t>
      </w:r>
      <w:r w:rsidR="008F2C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lőtestület erre javaslatot </w:t>
      </w:r>
    </w:p>
    <w:p w14:paraId="25FB5050" w14:textId="77777777" w:rsidR="008F2CCD" w:rsidRDefault="008F2CCD" w:rsidP="008F2C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44C449" w14:textId="46A926B9" w:rsidR="008F2CCD" w:rsidRPr="008F2CCD" w:rsidRDefault="008F2CCD" w:rsidP="008F2C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Bakonyszentlászló, 202</w:t>
      </w:r>
      <w:r w:rsidR="00F45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</w:t>
      </w:r>
      <w:r w:rsidR="00F45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3645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F45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Pr="003645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Hutvágner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Istvánné</w:t>
      </w:r>
    </w:p>
    <w:p w14:paraId="2A2AF957" w14:textId="77777777" w:rsidR="008F2CCD" w:rsidRPr="008F2CCD" w:rsidRDefault="008F2CCD" w:rsidP="008F2CCD">
      <w:pPr>
        <w:spacing w:before="100" w:beforeAutospacing="1" w:after="0" w:line="240" w:lineRule="auto"/>
        <w:ind w:left="4248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 w:rsidRPr="003645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óvodavezető</w:t>
      </w:r>
    </w:p>
    <w:p w14:paraId="4DAC49C2" w14:textId="77777777" w:rsidR="00197DE4" w:rsidRPr="00364511" w:rsidRDefault="00197DE4" w:rsidP="003645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364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lastRenderedPageBreak/>
        <w:t>Legitimációs záradék</w:t>
      </w:r>
    </w:p>
    <w:p w14:paraId="6596786F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589715CF" w14:textId="1E755C90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Szent László Óvoda </w:t>
      </w: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nevelőtestülete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alkalmazotti közössége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B7318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határozatképes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ülésén készült jegyzőkönyvben szereplő 100%-os elfogadó határozat </w:t>
      </w:r>
      <w:r w:rsidR="003645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alapján a </w:t>
      </w:r>
      <w:r w:rsidR="00F45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2020.01</w:t>
      </w:r>
      <w:r w:rsidR="007A0B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F45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29.</w:t>
      </w:r>
      <w:r w:rsidR="007A0BBC"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napján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Házirendet elfogadta. Az elfogadás tényét a nevelőtestületi tagok az alábbiakban aláírásukkal tanúsítják.</w:t>
      </w:r>
    </w:p>
    <w:p w14:paraId="372C9E16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45B97D72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Kovács Róbertné</w:t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Drexler Istvánné</w:t>
      </w:r>
    </w:p>
    <w:p w14:paraId="780E54E1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óvodapedagógus </w:t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F2C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óvodapedagógus</w:t>
      </w:r>
      <w:proofErr w:type="spellEnd"/>
    </w:p>
    <w:p w14:paraId="58DB2D1B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6B5E37E7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proofErr w:type="spellStart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Tomozi</w:t>
      </w:r>
      <w:proofErr w:type="spellEnd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Zsuzsanna</w:t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Lőrinczová</w:t>
      </w:r>
      <w:proofErr w:type="spellEnd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Magdaléna</w:t>
      </w:r>
    </w:p>
    <w:p w14:paraId="1893839E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óvodapedagógus </w:t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F2C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óvodapedagógus</w:t>
      </w:r>
      <w:proofErr w:type="spellEnd"/>
    </w:p>
    <w:p w14:paraId="6E2D110C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51F3F298" w14:textId="77777777" w:rsidR="00197DE4" w:rsidRPr="00197DE4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Bokori Vilmosné</w:t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Bécs Béláné</w:t>
      </w:r>
    </w:p>
    <w:p w14:paraId="16AE872A" w14:textId="77777777" w:rsidR="00197DE4" w:rsidRPr="00197DE4" w:rsidRDefault="000B7318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F2C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NOKS</w:t>
      </w:r>
      <w:proofErr w:type="spellEnd"/>
    </w:p>
    <w:p w14:paraId="408416D9" w14:textId="77777777" w:rsidR="000B7318" w:rsidRDefault="000B7318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</w:p>
    <w:p w14:paraId="266D4C57" w14:textId="77777777" w:rsidR="00197DE4" w:rsidRPr="00197DE4" w:rsidRDefault="00364511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Árpádné</w:t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F2C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proofErr w:type="spellStart"/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Voznekné</w:t>
      </w:r>
      <w:proofErr w:type="spellEnd"/>
      <w:r w:rsid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Mázi Beáta</w:t>
      </w:r>
    </w:p>
    <w:p w14:paraId="4A166059" w14:textId="77777777" w:rsidR="00197DE4" w:rsidRPr="000B7318" w:rsidRDefault="000B7318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NOKS</w:t>
      </w:r>
      <w:r w:rsidRP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8F2C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</w:t>
      </w:r>
      <w:proofErr w:type="spellStart"/>
      <w:r w:rsidRPr="000B73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NOKS</w:t>
      </w:r>
      <w:proofErr w:type="spellEnd"/>
    </w:p>
    <w:p w14:paraId="577B1FC1" w14:textId="77777777" w:rsidR="000B7318" w:rsidRDefault="00197DE4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97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Szülői képviselet</w:t>
      </w:r>
      <w:r w:rsidRPr="00197D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Házirend elfogadásához magasabb jogszabályban meghatározott kérdések rendelkezéséhez általános véleményezési jogát korlátozás nélkül, a jogszabályban meghatározott határidő biztosításával gyakorolta. A dokumentummal kapcsolatban ellenvetést nem fogalmazott meg.</w:t>
      </w:r>
    </w:p>
    <w:p w14:paraId="297E1EC2" w14:textId="77777777" w:rsidR="008F2CCD" w:rsidRPr="008F2CCD" w:rsidRDefault="008F2CCD" w:rsidP="00317C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66EC4AD" w14:textId="77777777" w:rsidR="00845057" w:rsidRPr="00364511" w:rsidRDefault="00364511" w:rsidP="003645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Szülői szervezet elnök</w:t>
      </w:r>
    </w:p>
    <w:sectPr w:rsidR="00845057" w:rsidRPr="00364511" w:rsidSect="001234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FFBE" w14:textId="77777777" w:rsidR="00F71DDA" w:rsidRDefault="00F71DDA" w:rsidP="00320AE5">
      <w:pPr>
        <w:spacing w:after="0" w:line="240" w:lineRule="auto"/>
      </w:pPr>
      <w:r>
        <w:separator/>
      </w:r>
    </w:p>
  </w:endnote>
  <w:endnote w:type="continuationSeparator" w:id="0">
    <w:p w14:paraId="32CFAA61" w14:textId="77777777" w:rsidR="00F71DDA" w:rsidRDefault="00F71DDA" w:rsidP="0032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288121"/>
      <w:docPartObj>
        <w:docPartGallery w:val="Page Numbers (Bottom of Page)"/>
        <w:docPartUnique/>
      </w:docPartObj>
    </w:sdtPr>
    <w:sdtEndPr/>
    <w:sdtContent>
      <w:p w14:paraId="6117F32E" w14:textId="77777777" w:rsidR="00D849B2" w:rsidRDefault="00D849B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B1">
          <w:rPr>
            <w:noProof/>
          </w:rPr>
          <w:t>1</w:t>
        </w:r>
        <w:r>
          <w:fldChar w:fldCharType="end"/>
        </w:r>
      </w:p>
    </w:sdtContent>
  </w:sdt>
  <w:p w14:paraId="6ED90446" w14:textId="77777777" w:rsidR="00D849B2" w:rsidRDefault="00D849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3088" w14:textId="77777777" w:rsidR="00F71DDA" w:rsidRDefault="00F71DDA" w:rsidP="00320AE5">
      <w:pPr>
        <w:spacing w:after="0" w:line="240" w:lineRule="auto"/>
      </w:pPr>
      <w:r>
        <w:separator/>
      </w:r>
    </w:p>
  </w:footnote>
  <w:footnote w:type="continuationSeparator" w:id="0">
    <w:p w14:paraId="12344074" w14:textId="77777777" w:rsidR="00F71DDA" w:rsidRDefault="00F71DDA" w:rsidP="0032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BFB4" w14:textId="77777777" w:rsidR="006567EB" w:rsidRDefault="006567EB" w:rsidP="006567EB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3E90BC8" wp14:editId="1E75AE6E">
          <wp:simplePos x="0" y="0"/>
          <wp:positionH relativeFrom="margin">
            <wp:posOffset>2453640</wp:posOffset>
          </wp:positionH>
          <wp:positionV relativeFrom="paragraph">
            <wp:posOffset>-151130</wp:posOffset>
          </wp:positionV>
          <wp:extent cx="795020" cy="575945"/>
          <wp:effectExtent l="0" t="0" r="5080" b="0"/>
          <wp:wrapThrough wrapText="bothSides">
            <wp:wrapPolygon edited="0">
              <wp:start x="21600" y="21600"/>
              <wp:lineTo x="21600" y="881"/>
              <wp:lineTo x="380" y="881"/>
              <wp:lineTo x="380" y="21600"/>
              <wp:lineTo x="21600" y="21600"/>
            </wp:wrapPolygon>
          </wp:wrapThrough>
          <wp:docPr id="1" name="Kép 1" descr="Képtalálatok a következőre: rajzok gyerekekrő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éptalálatok a következőre: rajzok gyerekekrő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950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129F0" w14:textId="77777777" w:rsidR="006567EB" w:rsidRDefault="006567EB" w:rsidP="006567EB">
    <w:pPr>
      <w:pStyle w:val="lfej"/>
      <w:jc w:val="center"/>
    </w:pPr>
  </w:p>
  <w:p w14:paraId="16C2DC51" w14:textId="77777777" w:rsidR="006567EB" w:rsidRDefault="006567EB" w:rsidP="006567EB">
    <w:pPr>
      <w:pStyle w:val="lfej"/>
      <w:jc w:val="center"/>
    </w:pPr>
  </w:p>
  <w:p w14:paraId="4C8ADA47" w14:textId="77777777" w:rsidR="006567EB" w:rsidRDefault="006567EB" w:rsidP="006567EB">
    <w:pPr>
      <w:pStyle w:val="lfej"/>
      <w:jc w:val="center"/>
    </w:pPr>
    <w:r>
      <w:t>Bakonyszentlászlói Szent László Óvoda</w:t>
    </w:r>
  </w:p>
  <w:p w14:paraId="05E4C13E" w14:textId="77777777" w:rsidR="006567EB" w:rsidRDefault="006567EB" w:rsidP="006567EB">
    <w:pPr>
      <w:pStyle w:val="lfej"/>
      <w:jc w:val="center"/>
    </w:pPr>
    <w:r>
      <w:t>Bakonyszentlászló Petőfi utca 1</w:t>
    </w:r>
  </w:p>
  <w:p w14:paraId="33D62D22" w14:textId="77777777" w:rsidR="006567EB" w:rsidRDefault="006567EB" w:rsidP="006567EB">
    <w:pPr>
      <w:pStyle w:val="lfej"/>
      <w:jc w:val="center"/>
    </w:pPr>
    <w:r>
      <w:t>OM:202399</w:t>
    </w:r>
  </w:p>
  <w:p w14:paraId="3A8E4160" w14:textId="77777777" w:rsidR="006567EB" w:rsidRDefault="006567EB" w:rsidP="006567EB">
    <w:pPr>
      <w:pStyle w:val="lfej"/>
      <w:jc w:val="center"/>
    </w:pPr>
    <w:r>
      <w:t>tel.:20 5909023</w:t>
    </w:r>
  </w:p>
  <w:p w14:paraId="7E6ED969" w14:textId="565E8340" w:rsidR="006567EB" w:rsidRDefault="006567EB" w:rsidP="006567EB">
    <w:pPr>
      <w:pStyle w:val="lfej"/>
    </w:pPr>
    <w:r>
      <w:t xml:space="preserve">  </w:t>
    </w:r>
    <w:r>
      <w:tab/>
      <w:t xml:space="preserve"> </w:t>
    </w:r>
    <w:r w:rsidR="00B16165">
      <w:t>email: ovoda73@gmail.com</w:t>
    </w:r>
  </w:p>
  <w:p w14:paraId="7D9793AB" w14:textId="77777777" w:rsidR="006567EB" w:rsidRDefault="006567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30D3"/>
    <w:multiLevelType w:val="multilevel"/>
    <w:tmpl w:val="A39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9A7"/>
    <w:multiLevelType w:val="multilevel"/>
    <w:tmpl w:val="8A68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929B7"/>
    <w:multiLevelType w:val="hybridMultilevel"/>
    <w:tmpl w:val="19089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5AA7"/>
    <w:multiLevelType w:val="multilevel"/>
    <w:tmpl w:val="034E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D2F06"/>
    <w:multiLevelType w:val="multilevel"/>
    <w:tmpl w:val="645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A51C5"/>
    <w:multiLevelType w:val="multilevel"/>
    <w:tmpl w:val="8FB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62DBF"/>
    <w:multiLevelType w:val="multilevel"/>
    <w:tmpl w:val="42DC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02694"/>
    <w:multiLevelType w:val="multilevel"/>
    <w:tmpl w:val="55D2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5368A"/>
    <w:multiLevelType w:val="hybridMultilevel"/>
    <w:tmpl w:val="0FF8F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76548"/>
    <w:multiLevelType w:val="multilevel"/>
    <w:tmpl w:val="91B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D37B5"/>
    <w:multiLevelType w:val="multilevel"/>
    <w:tmpl w:val="B73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928D7"/>
    <w:multiLevelType w:val="multilevel"/>
    <w:tmpl w:val="F94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00B5B"/>
    <w:multiLevelType w:val="multilevel"/>
    <w:tmpl w:val="C9D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7F63D6"/>
    <w:multiLevelType w:val="multilevel"/>
    <w:tmpl w:val="BF30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3C6979"/>
    <w:multiLevelType w:val="multilevel"/>
    <w:tmpl w:val="33C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4E746F"/>
    <w:multiLevelType w:val="multilevel"/>
    <w:tmpl w:val="3F1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4030A4"/>
    <w:multiLevelType w:val="hybridMultilevel"/>
    <w:tmpl w:val="66BCC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877D4"/>
    <w:multiLevelType w:val="multilevel"/>
    <w:tmpl w:val="8FA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0C2BB5"/>
    <w:multiLevelType w:val="multilevel"/>
    <w:tmpl w:val="F8F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2B6123"/>
    <w:multiLevelType w:val="multilevel"/>
    <w:tmpl w:val="B0A8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32634"/>
    <w:multiLevelType w:val="multilevel"/>
    <w:tmpl w:val="B35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22DDB"/>
    <w:multiLevelType w:val="multilevel"/>
    <w:tmpl w:val="B568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240BB"/>
    <w:multiLevelType w:val="multilevel"/>
    <w:tmpl w:val="FC9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FA5080"/>
    <w:multiLevelType w:val="multilevel"/>
    <w:tmpl w:val="2E6C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57803"/>
    <w:multiLevelType w:val="multilevel"/>
    <w:tmpl w:val="AB0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D3122"/>
    <w:multiLevelType w:val="multilevel"/>
    <w:tmpl w:val="44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26D0F"/>
    <w:multiLevelType w:val="multilevel"/>
    <w:tmpl w:val="58D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E701B"/>
    <w:multiLevelType w:val="multilevel"/>
    <w:tmpl w:val="377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 CE" w:eastAsia="Times New Roman" w:hAnsi="Times New Roman CE" w:cs="Times New Roman CE" w:hint="default"/>
        <w:sz w:val="24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FA0FF7"/>
    <w:multiLevelType w:val="multilevel"/>
    <w:tmpl w:val="544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A6744"/>
    <w:multiLevelType w:val="hybridMultilevel"/>
    <w:tmpl w:val="DC6E136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BB079F"/>
    <w:multiLevelType w:val="multilevel"/>
    <w:tmpl w:val="327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897208"/>
    <w:multiLevelType w:val="hybridMultilevel"/>
    <w:tmpl w:val="153CE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275AD"/>
    <w:multiLevelType w:val="multilevel"/>
    <w:tmpl w:val="8E50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FF5"/>
    <w:multiLevelType w:val="hybridMultilevel"/>
    <w:tmpl w:val="E272D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522B9"/>
    <w:multiLevelType w:val="multilevel"/>
    <w:tmpl w:val="525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 CE" w:eastAsia="Times New Roman" w:hAnsi="Times New Roman CE" w:cs="Times New Roman CE" w:hint="default"/>
        <w:sz w:val="24"/>
      </w:rPr>
    </w:lvl>
    <w:lvl w:ilvl="2">
      <w:numFmt w:val="bullet"/>
      <w:lvlText w:val="-"/>
      <w:lvlJc w:val="left"/>
      <w:pPr>
        <w:ind w:left="2160" w:hanging="360"/>
      </w:pPr>
      <w:rPr>
        <w:rFonts w:ascii="Times New Roman CE" w:eastAsia="Times New Roman" w:hAnsi="Times New Roman CE" w:cs="Times New Roman CE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C3845"/>
    <w:multiLevelType w:val="multilevel"/>
    <w:tmpl w:val="C932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E43A66"/>
    <w:multiLevelType w:val="multilevel"/>
    <w:tmpl w:val="1BD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0552C"/>
    <w:multiLevelType w:val="multilevel"/>
    <w:tmpl w:val="5B1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E0C76"/>
    <w:multiLevelType w:val="multilevel"/>
    <w:tmpl w:val="5EFA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5F2F9B"/>
    <w:multiLevelType w:val="multilevel"/>
    <w:tmpl w:val="0C3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C56D09"/>
    <w:multiLevelType w:val="multilevel"/>
    <w:tmpl w:val="955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36F53"/>
    <w:multiLevelType w:val="multilevel"/>
    <w:tmpl w:val="1456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A61C51"/>
    <w:multiLevelType w:val="multilevel"/>
    <w:tmpl w:val="17C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AA193F"/>
    <w:multiLevelType w:val="multilevel"/>
    <w:tmpl w:val="98CE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CC3810"/>
    <w:multiLevelType w:val="multilevel"/>
    <w:tmpl w:val="10B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590B2B"/>
    <w:multiLevelType w:val="hybridMultilevel"/>
    <w:tmpl w:val="8ADA336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B51373A"/>
    <w:multiLevelType w:val="multilevel"/>
    <w:tmpl w:val="B04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AB268D"/>
    <w:multiLevelType w:val="multilevel"/>
    <w:tmpl w:val="663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3765B9"/>
    <w:multiLevelType w:val="multilevel"/>
    <w:tmpl w:val="522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0490D"/>
    <w:multiLevelType w:val="hybridMultilevel"/>
    <w:tmpl w:val="60D2F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E2596D"/>
    <w:multiLevelType w:val="hybridMultilevel"/>
    <w:tmpl w:val="C4C44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48"/>
  </w:num>
  <w:num w:numId="7">
    <w:abstractNumId w:val="23"/>
  </w:num>
  <w:num w:numId="8">
    <w:abstractNumId w:val="21"/>
  </w:num>
  <w:num w:numId="9">
    <w:abstractNumId w:val="36"/>
  </w:num>
  <w:num w:numId="10">
    <w:abstractNumId w:val="40"/>
  </w:num>
  <w:num w:numId="11">
    <w:abstractNumId w:val="20"/>
  </w:num>
  <w:num w:numId="12">
    <w:abstractNumId w:val="35"/>
  </w:num>
  <w:num w:numId="13">
    <w:abstractNumId w:val="44"/>
  </w:num>
  <w:num w:numId="14">
    <w:abstractNumId w:val="9"/>
  </w:num>
  <w:num w:numId="15">
    <w:abstractNumId w:val="17"/>
  </w:num>
  <w:num w:numId="16">
    <w:abstractNumId w:val="32"/>
  </w:num>
  <w:num w:numId="17">
    <w:abstractNumId w:val="26"/>
  </w:num>
  <w:num w:numId="18">
    <w:abstractNumId w:val="3"/>
  </w:num>
  <w:num w:numId="19">
    <w:abstractNumId w:val="15"/>
  </w:num>
  <w:num w:numId="20">
    <w:abstractNumId w:val="30"/>
  </w:num>
  <w:num w:numId="21">
    <w:abstractNumId w:val="19"/>
  </w:num>
  <w:num w:numId="22">
    <w:abstractNumId w:val="7"/>
  </w:num>
  <w:num w:numId="23">
    <w:abstractNumId w:val="11"/>
  </w:num>
  <w:num w:numId="24">
    <w:abstractNumId w:val="4"/>
  </w:num>
  <w:num w:numId="25">
    <w:abstractNumId w:val="14"/>
  </w:num>
  <w:num w:numId="26">
    <w:abstractNumId w:val="22"/>
  </w:num>
  <w:num w:numId="27">
    <w:abstractNumId w:val="13"/>
  </w:num>
  <w:num w:numId="28">
    <w:abstractNumId w:val="6"/>
  </w:num>
  <w:num w:numId="29">
    <w:abstractNumId w:val="43"/>
  </w:num>
  <w:num w:numId="30">
    <w:abstractNumId w:val="37"/>
  </w:num>
  <w:num w:numId="31">
    <w:abstractNumId w:val="38"/>
  </w:num>
  <w:num w:numId="32">
    <w:abstractNumId w:val="42"/>
  </w:num>
  <w:num w:numId="33">
    <w:abstractNumId w:val="5"/>
  </w:num>
  <w:num w:numId="34">
    <w:abstractNumId w:val="47"/>
  </w:num>
  <w:num w:numId="35">
    <w:abstractNumId w:val="39"/>
  </w:num>
  <w:num w:numId="36">
    <w:abstractNumId w:val="46"/>
  </w:num>
  <w:num w:numId="37">
    <w:abstractNumId w:val="41"/>
  </w:num>
  <w:num w:numId="38">
    <w:abstractNumId w:val="12"/>
  </w:num>
  <w:num w:numId="39">
    <w:abstractNumId w:val="0"/>
  </w:num>
  <w:num w:numId="40">
    <w:abstractNumId w:val="34"/>
  </w:num>
  <w:num w:numId="41">
    <w:abstractNumId w:val="18"/>
  </w:num>
  <w:num w:numId="42">
    <w:abstractNumId w:val="16"/>
  </w:num>
  <w:num w:numId="43">
    <w:abstractNumId w:val="45"/>
  </w:num>
  <w:num w:numId="44">
    <w:abstractNumId w:val="8"/>
  </w:num>
  <w:num w:numId="45">
    <w:abstractNumId w:val="49"/>
  </w:num>
  <w:num w:numId="46">
    <w:abstractNumId w:val="31"/>
  </w:num>
  <w:num w:numId="47">
    <w:abstractNumId w:val="33"/>
  </w:num>
  <w:num w:numId="48">
    <w:abstractNumId w:val="29"/>
  </w:num>
  <w:num w:numId="49">
    <w:abstractNumId w:val="50"/>
  </w:num>
  <w:num w:numId="50">
    <w:abstractNumId w:val="27"/>
  </w:num>
  <w:num w:numId="51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E4"/>
    <w:rsid w:val="00065149"/>
    <w:rsid w:val="000B7318"/>
    <w:rsid w:val="000D3FF3"/>
    <w:rsid w:val="001234B1"/>
    <w:rsid w:val="00194EA9"/>
    <w:rsid w:val="00197DE4"/>
    <w:rsid w:val="001C1A59"/>
    <w:rsid w:val="001F08A2"/>
    <w:rsid w:val="002102EA"/>
    <w:rsid w:val="002F361F"/>
    <w:rsid w:val="00317C2A"/>
    <w:rsid w:val="00320AE5"/>
    <w:rsid w:val="00352936"/>
    <w:rsid w:val="00364511"/>
    <w:rsid w:val="00387848"/>
    <w:rsid w:val="00394DB6"/>
    <w:rsid w:val="004B2A7A"/>
    <w:rsid w:val="0055710F"/>
    <w:rsid w:val="005A70A8"/>
    <w:rsid w:val="006001E6"/>
    <w:rsid w:val="006567EB"/>
    <w:rsid w:val="00673EB2"/>
    <w:rsid w:val="00674430"/>
    <w:rsid w:val="00735D5B"/>
    <w:rsid w:val="00776798"/>
    <w:rsid w:val="007A0BBC"/>
    <w:rsid w:val="00845057"/>
    <w:rsid w:val="008F2CCD"/>
    <w:rsid w:val="00916730"/>
    <w:rsid w:val="00A06C51"/>
    <w:rsid w:val="00A241F0"/>
    <w:rsid w:val="00A93EB1"/>
    <w:rsid w:val="00AB73EE"/>
    <w:rsid w:val="00B16165"/>
    <w:rsid w:val="00B57A14"/>
    <w:rsid w:val="00C22523"/>
    <w:rsid w:val="00C360F5"/>
    <w:rsid w:val="00C91167"/>
    <w:rsid w:val="00D27A16"/>
    <w:rsid w:val="00D71DD3"/>
    <w:rsid w:val="00D849B2"/>
    <w:rsid w:val="00E404F4"/>
    <w:rsid w:val="00E44873"/>
    <w:rsid w:val="00E641B4"/>
    <w:rsid w:val="00F244A8"/>
    <w:rsid w:val="00F272A5"/>
    <w:rsid w:val="00F45F1F"/>
    <w:rsid w:val="00F71DDA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37C2"/>
  <w15:chartTrackingRefBased/>
  <w15:docId w15:val="{8CFE9189-12DA-4DBD-BBD2-12D4F58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97DE4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97DE4"/>
    <w:pPr>
      <w:spacing w:before="238" w:after="62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97DE4"/>
    <w:pPr>
      <w:spacing w:before="238" w:after="6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197DE4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7DE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97DE4"/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97DE4"/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97DE4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197DE4"/>
  </w:style>
  <w:style w:type="character" w:styleId="Hiperhivatkozs">
    <w:name w:val="Hyperlink"/>
    <w:basedOn w:val="Bekezdsalapbettpusa"/>
    <w:uiPriority w:val="99"/>
    <w:semiHidden/>
    <w:unhideWhenUsed/>
    <w:rsid w:val="00197DE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97DE4"/>
    <w:rPr>
      <w:color w:val="800080"/>
      <w:u w:val="single"/>
    </w:rPr>
  </w:style>
  <w:style w:type="paragraph" w:customStyle="1" w:styleId="msonormal0">
    <w:name w:val="msonormal"/>
    <w:basedOn w:val="Norml"/>
    <w:rsid w:val="00197DE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7DE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western">
    <w:name w:val="western"/>
    <w:basedOn w:val="Norml"/>
    <w:rsid w:val="00197DE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hu-HU"/>
    </w:rPr>
  </w:style>
  <w:style w:type="paragraph" w:customStyle="1" w:styleId="cjk">
    <w:name w:val="cjk"/>
    <w:basedOn w:val="Norml"/>
    <w:rsid w:val="00197DE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hu-HU"/>
    </w:rPr>
  </w:style>
  <w:style w:type="paragraph" w:customStyle="1" w:styleId="ctl">
    <w:name w:val="ctl"/>
    <w:basedOn w:val="Norml"/>
    <w:rsid w:val="00197DE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western1">
    <w:name w:val="western1"/>
    <w:basedOn w:val="Norml"/>
    <w:rsid w:val="00197DE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jk1">
    <w:name w:val="cjk1"/>
    <w:basedOn w:val="Norml"/>
    <w:rsid w:val="00197DE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tl1">
    <w:name w:val="ctl1"/>
    <w:basedOn w:val="Norml"/>
    <w:rsid w:val="00197DE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97DE4"/>
    <w:rPr>
      <w:b/>
      <w:bCs/>
    </w:rPr>
  </w:style>
  <w:style w:type="paragraph" w:styleId="Listaszerbekezds">
    <w:name w:val="List Paragraph"/>
    <w:basedOn w:val="Norml"/>
    <w:uiPriority w:val="34"/>
    <w:qFormat/>
    <w:rsid w:val="00197DE4"/>
    <w:pPr>
      <w:ind w:left="720"/>
      <w:contextualSpacing/>
    </w:pPr>
  </w:style>
  <w:style w:type="table" w:styleId="Rcsostblzat">
    <w:name w:val="Table Grid"/>
    <w:basedOn w:val="Normltblzat"/>
    <w:uiPriority w:val="39"/>
    <w:rsid w:val="001C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AE5"/>
  </w:style>
  <w:style w:type="paragraph" w:styleId="llb">
    <w:name w:val="footer"/>
    <w:basedOn w:val="Norml"/>
    <w:link w:val="llbChar"/>
    <w:uiPriority w:val="99"/>
    <w:unhideWhenUsed/>
    <w:rsid w:val="0032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7F5C-1061-4285-94FA-D7AEE016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5548</Words>
  <Characters>38283</Characters>
  <Application>Microsoft Office Word</Application>
  <DocSecurity>0</DocSecurity>
  <Lines>319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felhasznalo</cp:lastModifiedBy>
  <cp:revision>23</cp:revision>
  <cp:lastPrinted>2019-03-06T06:53:00Z</cp:lastPrinted>
  <dcterms:created xsi:type="dcterms:W3CDTF">2017-11-07T12:42:00Z</dcterms:created>
  <dcterms:modified xsi:type="dcterms:W3CDTF">2021-01-05T13:14:00Z</dcterms:modified>
</cp:coreProperties>
</file>